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70998D" w14:textId="3ED69E7E" w:rsidR="00D27DC0" w:rsidRPr="00E7016D" w:rsidRDefault="00D27DC0" w:rsidP="002E4C41">
      <w:pPr>
        <w:adjustRightInd w:val="0"/>
        <w:snapToGrid w:val="0"/>
        <w:rPr>
          <w:rFonts w:eastAsia="SimSun" w:cstheme="minorHAnsi"/>
          <w:sz w:val="21"/>
          <w:szCs w:val="21"/>
        </w:rPr>
      </w:pPr>
    </w:p>
    <w:p w14:paraId="4A8B1540" w14:textId="54BB0B0B" w:rsidR="002E4C41" w:rsidRPr="00E7016D" w:rsidRDefault="002E4C41" w:rsidP="002E4C41">
      <w:pPr>
        <w:adjustRightInd w:val="0"/>
        <w:snapToGrid w:val="0"/>
        <w:rPr>
          <w:rFonts w:eastAsia="SimSun" w:cstheme="minorHAnsi"/>
          <w:sz w:val="21"/>
          <w:szCs w:val="21"/>
        </w:rPr>
      </w:pPr>
    </w:p>
    <w:p w14:paraId="704C64F3" w14:textId="77777777" w:rsidR="00E7016D" w:rsidRPr="00E7016D" w:rsidRDefault="00E7016D" w:rsidP="002E4C41">
      <w:pPr>
        <w:autoSpaceDE w:val="0"/>
        <w:autoSpaceDN w:val="0"/>
        <w:adjustRightInd w:val="0"/>
        <w:snapToGrid w:val="0"/>
        <w:rPr>
          <w:rFonts w:eastAsia="SimSun" w:cstheme="minorHAnsi"/>
          <w:b/>
          <w:bCs/>
          <w:sz w:val="21"/>
          <w:szCs w:val="21"/>
        </w:rPr>
      </w:pPr>
    </w:p>
    <w:p w14:paraId="56E40410" w14:textId="73B7E155" w:rsidR="002E4C41" w:rsidRPr="00E7016D" w:rsidRDefault="002E4C41" w:rsidP="002E4C41">
      <w:pPr>
        <w:autoSpaceDE w:val="0"/>
        <w:autoSpaceDN w:val="0"/>
        <w:adjustRightInd w:val="0"/>
        <w:snapToGrid w:val="0"/>
        <w:rPr>
          <w:rFonts w:eastAsia="SimSun" w:cstheme="minorHAnsi"/>
          <w:b/>
          <w:bCs/>
          <w:sz w:val="21"/>
          <w:szCs w:val="21"/>
        </w:rPr>
      </w:pPr>
      <w:r w:rsidRPr="00E7016D">
        <w:rPr>
          <w:rFonts w:eastAsia="SimSun" w:cstheme="minorHAnsi"/>
          <w:b/>
          <w:bCs/>
          <w:sz w:val="21"/>
          <w:szCs w:val="21"/>
        </w:rPr>
        <w:t>中国共产党第二十次全国代表大会报告</w:t>
      </w:r>
    </w:p>
    <w:p w14:paraId="047CAC63" w14:textId="57F54D9B"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习近平</w:t>
      </w:r>
    </w:p>
    <w:p w14:paraId="78AF280B" w14:textId="77777777" w:rsidR="002E4C41" w:rsidRPr="00E7016D" w:rsidRDefault="002E4C41" w:rsidP="002E4C41">
      <w:pPr>
        <w:autoSpaceDE w:val="0"/>
        <w:autoSpaceDN w:val="0"/>
        <w:adjustRightInd w:val="0"/>
        <w:snapToGrid w:val="0"/>
        <w:rPr>
          <w:rFonts w:eastAsia="SimSun" w:cstheme="minorHAnsi"/>
          <w:sz w:val="21"/>
          <w:szCs w:val="21"/>
        </w:rPr>
      </w:pPr>
    </w:p>
    <w:p w14:paraId="3DEE0BE3"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 xml:space="preserve">2022 </w:t>
      </w:r>
      <w:r w:rsidRPr="00E7016D">
        <w:rPr>
          <w:rFonts w:eastAsia="SimSun" w:cstheme="minorHAnsi"/>
          <w:sz w:val="21"/>
          <w:szCs w:val="21"/>
        </w:rPr>
        <w:t>年</w:t>
      </w:r>
      <w:r w:rsidRPr="00E7016D">
        <w:rPr>
          <w:rFonts w:eastAsia="SimSun" w:cstheme="minorHAnsi"/>
          <w:sz w:val="21"/>
          <w:szCs w:val="21"/>
        </w:rPr>
        <w:t xml:space="preserve">10 </w:t>
      </w:r>
      <w:r w:rsidRPr="00E7016D">
        <w:rPr>
          <w:rFonts w:eastAsia="SimSun" w:cstheme="minorHAnsi"/>
          <w:sz w:val="21"/>
          <w:szCs w:val="21"/>
        </w:rPr>
        <w:t>月</w:t>
      </w:r>
      <w:r w:rsidRPr="00E7016D">
        <w:rPr>
          <w:rFonts w:eastAsia="SimSun" w:cstheme="minorHAnsi"/>
          <w:sz w:val="21"/>
          <w:szCs w:val="21"/>
        </w:rPr>
        <w:t xml:space="preserve">16 </w:t>
      </w:r>
      <w:r w:rsidRPr="00E7016D">
        <w:rPr>
          <w:rFonts w:eastAsia="SimSun" w:cstheme="minorHAnsi"/>
          <w:sz w:val="21"/>
          <w:szCs w:val="21"/>
        </w:rPr>
        <w:t>日上午，文字实录）</w:t>
      </w:r>
    </w:p>
    <w:p w14:paraId="705ECFFA" w14:textId="77777777" w:rsidR="002E4C41" w:rsidRPr="00E7016D" w:rsidRDefault="002E4C41" w:rsidP="002E4C41">
      <w:pPr>
        <w:autoSpaceDE w:val="0"/>
        <w:autoSpaceDN w:val="0"/>
        <w:adjustRightInd w:val="0"/>
        <w:snapToGrid w:val="0"/>
        <w:rPr>
          <w:rFonts w:eastAsia="SimSun" w:cstheme="minorHAnsi"/>
          <w:sz w:val="21"/>
          <w:szCs w:val="21"/>
        </w:rPr>
      </w:pPr>
    </w:p>
    <w:p w14:paraId="704AC699" w14:textId="33E196B1"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同志们：</w:t>
      </w:r>
    </w:p>
    <w:p w14:paraId="21315DE2" w14:textId="77777777" w:rsidR="002E4C41" w:rsidRPr="00E7016D" w:rsidRDefault="002E4C41" w:rsidP="002E4C41">
      <w:pPr>
        <w:autoSpaceDE w:val="0"/>
        <w:autoSpaceDN w:val="0"/>
        <w:adjustRightInd w:val="0"/>
        <w:snapToGrid w:val="0"/>
        <w:rPr>
          <w:rFonts w:eastAsia="SimSun" w:cstheme="minorHAnsi"/>
          <w:sz w:val="21"/>
          <w:szCs w:val="21"/>
        </w:rPr>
      </w:pPr>
    </w:p>
    <w:p w14:paraId="58DEE588" w14:textId="04958B6F"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现在，我代表第十九届中央委员会向大会作报告。中国共产党第二十次全国代表大会，是在全党全国各族人民迈上全面建设社会主义现代化国家新征程、向第二个百年奋斗目标进军的关键时刻召开的一次十分重要的大会。大会的主题是：高举中国特色社会主义伟大旗帜，全面贯彻新时代中国特色社会主义思想，弘扬伟大建党精神，自信自强、守正创新，踔厉奋发、勇毅前行，为全面建设社会主义现代化国家、全面推进中华民族伟大复兴而团结奋斗。中国共产党已走过百年奋斗历程。我们党立志于中华民族千秋伟业，致力于人类和平与发展崇高事业，责任无比重大，使命无上光荣。全党同志务必不忘初心、牢记使命，务必谦虚谨慎、艰苦奋斗，务必敢于斗争、善于斗争，坚定历史自信，增强历史主动，谱写新时代中国特色社会主义更加绚丽的华章。</w:t>
      </w:r>
    </w:p>
    <w:p w14:paraId="03C881AD" w14:textId="77777777" w:rsidR="007A396A" w:rsidRPr="00E7016D" w:rsidRDefault="007A396A" w:rsidP="002E4C41">
      <w:pPr>
        <w:autoSpaceDE w:val="0"/>
        <w:autoSpaceDN w:val="0"/>
        <w:adjustRightInd w:val="0"/>
        <w:snapToGrid w:val="0"/>
        <w:rPr>
          <w:rFonts w:eastAsia="SimSun" w:cstheme="minorHAnsi"/>
          <w:sz w:val="21"/>
          <w:szCs w:val="21"/>
        </w:rPr>
      </w:pPr>
    </w:p>
    <w:p w14:paraId="7A187815" w14:textId="7812C97C"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一、过去五年的工作和新时代十年的伟大变革</w:t>
      </w:r>
    </w:p>
    <w:p w14:paraId="492F9DA0" w14:textId="77777777" w:rsidR="002E4C41" w:rsidRPr="00E7016D" w:rsidRDefault="002E4C41" w:rsidP="002E4C41">
      <w:pPr>
        <w:autoSpaceDE w:val="0"/>
        <w:autoSpaceDN w:val="0"/>
        <w:adjustRightInd w:val="0"/>
        <w:snapToGrid w:val="0"/>
        <w:rPr>
          <w:rFonts w:eastAsia="SimSun" w:cstheme="minorHAnsi"/>
          <w:sz w:val="21"/>
          <w:szCs w:val="21"/>
        </w:rPr>
      </w:pPr>
    </w:p>
    <w:p w14:paraId="74F7B1B8" w14:textId="2F177281"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九大以来的五年，是极不寻常、极不平凡的五年。党中央统筹中华民族伟大复兴战略全局和世界百年未有之大变局，就党和国家事业发展作出重大战略部署，团结带领全党全军全国各族人民有效应对严峻复杂的国际形势和接踵而至的巨大风险挑战，以奋发有为的精神把新时代中国特色社会主义不断推向前进。</w:t>
      </w:r>
    </w:p>
    <w:p w14:paraId="6E5FABF5" w14:textId="77777777" w:rsidR="002E4C41" w:rsidRPr="00E7016D" w:rsidRDefault="002E4C41" w:rsidP="002E4C41">
      <w:pPr>
        <w:autoSpaceDE w:val="0"/>
        <w:autoSpaceDN w:val="0"/>
        <w:adjustRightInd w:val="0"/>
        <w:snapToGrid w:val="0"/>
        <w:rPr>
          <w:rFonts w:eastAsia="SimSun" w:cstheme="minorHAnsi"/>
          <w:sz w:val="21"/>
          <w:szCs w:val="21"/>
        </w:rPr>
      </w:pPr>
    </w:p>
    <w:p w14:paraId="2883F330" w14:textId="03F7334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五年来，我们坚持加强党的全面领导和党中央集中统一领导，全力推进全面建成小康社会进程，完整、准确、全面贯彻新发展理念，着力推动高质量发展，主动构建新发展格局，蹄疾步稳推进改革，扎实推进全过程人民民主，全面推进依法治国，积极发展社会主义先进文化，突出保障和改善民生，集中力量实施脱贫攻坚战，大力推进生态文明建设，坚决维护国家安全，防范化解重大风险，保持社会大局稳定，大力度推进国防和军队现代化建设，全方位开展中国特色大国外交，全面推进党的建设新的伟大工程。我们隆重庆祝中国共产党成立一百周年、中华人民共和国成立七十周年，制定第三个历史决议，在全党开展党史学习教育，号召全党学习和践行伟大建党精神。特别是面对突如其来的新冠肺炎疫情，我们坚持人民至上、生命至上，坚持动态清零不动摇，开展抗击疫情人民战争、总体战、阻击战，最大限度保护了人民生命安全和身体健康，统筹疫情防控和经济社会发展取得重大积极成果。面对香港局势动荡变化，我们依照宪法和基本法有效实施对特别行政区的全面管治权，落实</w:t>
      </w:r>
      <w:r w:rsidRPr="00E7016D">
        <w:rPr>
          <w:rFonts w:eastAsia="SimSun" w:cstheme="minorHAnsi"/>
          <w:sz w:val="21"/>
          <w:szCs w:val="21"/>
        </w:rPr>
        <w:t>“</w:t>
      </w:r>
      <w:r w:rsidRPr="00E7016D">
        <w:rPr>
          <w:rFonts w:eastAsia="SimSun" w:cstheme="minorHAnsi"/>
          <w:sz w:val="21"/>
          <w:szCs w:val="21"/>
        </w:rPr>
        <w:t>爱国者治港</w:t>
      </w:r>
      <w:r w:rsidRPr="00E7016D">
        <w:rPr>
          <w:rFonts w:eastAsia="SimSun" w:cstheme="minorHAnsi"/>
          <w:sz w:val="21"/>
          <w:szCs w:val="21"/>
        </w:rPr>
        <w:t>”</w:t>
      </w:r>
      <w:r w:rsidRPr="00E7016D">
        <w:rPr>
          <w:rFonts w:eastAsia="SimSun" w:cstheme="minorHAnsi"/>
          <w:sz w:val="21"/>
          <w:szCs w:val="21"/>
        </w:rPr>
        <w:t>原则，香港局势实现由乱到治的重大转折。面对</w:t>
      </w:r>
      <w:r w:rsidRPr="00E7016D">
        <w:rPr>
          <w:rFonts w:eastAsia="SimSun" w:cstheme="minorHAnsi"/>
          <w:sz w:val="21"/>
          <w:szCs w:val="21"/>
        </w:rPr>
        <w:t>“</w:t>
      </w:r>
      <w:r w:rsidRPr="00E7016D">
        <w:rPr>
          <w:rFonts w:eastAsia="SimSun" w:cstheme="minorHAnsi"/>
          <w:sz w:val="21"/>
          <w:szCs w:val="21"/>
        </w:rPr>
        <w:t>台独</w:t>
      </w:r>
      <w:r w:rsidRPr="00E7016D">
        <w:rPr>
          <w:rFonts w:eastAsia="SimSun" w:cstheme="minorHAnsi"/>
          <w:sz w:val="21"/>
          <w:szCs w:val="21"/>
        </w:rPr>
        <w:t>”</w:t>
      </w:r>
      <w:r w:rsidRPr="00E7016D">
        <w:rPr>
          <w:rFonts w:eastAsia="SimSun" w:cstheme="minorHAnsi"/>
          <w:sz w:val="21"/>
          <w:szCs w:val="21"/>
        </w:rPr>
        <w:t>势力分裂活动和外部势力干涉台湾事务的严重挑衅，我们坚决开展反分裂、反干涉重大斗争，展示了我们维护国家主权和领土完整、反对</w:t>
      </w:r>
      <w:r w:rsidRPr="00E7016D">
        <w:rPr>
          <w:rFonts w:eastAsia="SimSun" w:cstheme="minorHAnsi"/>
          <w:sz w:val="21"/>
          <w:szCs w:val="21"/>
        </w:rPr>
        <w:t>“</w:t>
      </w:r>
      <w:r w:rsidRPr="00E7016D">
        <w:rPr>
          <w:rFonts w:eastAsia="SimSun" w:cstheme="minorHAnsi"/>
          <w:sz w:val="21"/>
          <w:szCs w:val="21"/>
        </w:rPr>
        <w:t>台独</w:t>
      </w:r>
      <w:r w:rsidRPr="00E7016D">
        <w:rPr>
          <w:rFonts w:eastAsia="SimSun" w:cstheme="minorHAnsi"/>
          <w:sz w:val="21"/>
          <w:szCs w:val="21"/>
        </w:rPr>
        <w:t>”</w:t>
      </w:r>
      <w:r w:rsidRPr="00E7016D">
        <w:rPr>
          <w:rFonts w:eastAsia="SimSun" w:cstheme="minorHAnsi"/>
          <w:sz w:val="21"/>
          <w:szCs w:val="21"/>
        </w:rPr>
        <w:t>的坚强决心和强大能力。面对国际局势急剧变化，我们保持战略定力，发扬斗争精神，在斗争中维护国家尊严和核心利益，牢牢掌握了我国发展和安全主动权。五年来，我们党团结带领人民，攻克了许多长期没有解决的难题，办成了许多事关长远的大事要事，推动党和国家事业取得举世瞩目的重大成就。</w:t>
      </w:r>
    </w:p>
    <w:p w14:paraId="57F34F98" w14:textId="77777777" w:rsidR="002E4C41" w:rsidRPr="00E7016D" w:rsidRDefault="002E4C41" w:rsidP="002E4C41">
      <w:pPr>
        <w:autoSpaceDE w:val="0"/>
        <w:autoSpaceDN w:val="0"/>
        <w:adjustRightInd w:val="0"/>
        <w:snapToGrid w:val="0"/>
        <w:rPr>
          <w:rFonts w:eastAsia="SimSun" w:cstheme="minorHAnsi"/>
          <w:sz w:val="21"/>
          <w:szCs w:val="21"/>
        </w:rPr>
      </w:pPr>
    </w:p>
    <w:p w14:paraId="428AD39F" w14:textId="0C9891AC"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同志们！十八大召开至今已经十年了。十年来，我们经历了对党和人民事业具有重大现实意义和深远历史意义的三件大事：一是迎来中国共产党成立一百周年，二是中国特色社会主义进入新时代，三是完成脱贫攻坚、全面建成小康社会的历史任务，实现第一个百年奋斗目标。这是中国共产党和中国人民团结奋斗赢得的历史性胜利，是彪炳中华民族发展史册的历史性胜利，也是对世界具有深远影响的历史性胜利。</w:t>
      </w:r>
    </w:p>
    <w:p w14:paraId="6364BC8C" w14:textId="77777777" w:rsidR="002E4C41" w:rsidRPr="00E7016D" w:rsidRDefault="002E4C41" w:rsidP="002E4C41">
      <w:pPr>
        <w:autoSpaceDE w:val="0"/>
        <w:autoSpaceDN w:val="0"/>
        <w:adjustRightInd w:val="0"/>
        <w:snapToGrid w:val="0"/>
        <w:rPr>
          <w:rFonts w:eastAsia="SimSun" w:cstheme="minorHAnsi"/>
          <w:sz w:val="21"/>
          <w:szCs w:val="21"/>
        </w:rPr>
      </w:pPr>
    </w:p>
    <w:p w14:paraId="75398E9F" w14:textId="7153CAB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年前，我们面对的形势是，改革开放和社会主义现代化建设取得巨大成就，党的建设新的伟大工程取得显著成效，为我们继续前进奠定了坚实基础、创造了良好条件、提供了重要保障，同时一系列长期积累及新出现的突出矛盾和问题亟待解决。面对这些影响党长期执政、国家长治久安、人民幸福安康的突出矛盾和问题，党中央审时度势、果敢抉择，锐意进取、攻坚克难，团结带领全党全军全国各族人民撸起袖子加油干、风雨无阻向前行，义无反顾进行具有许多新的历史特点的伟大斗争。</w:t>
      </w:r>
    </w:p>
    <w:p w14:paraId="7CA9731D" w14:textId="77777777" w:rsidR="002E4C41" w:rsidRPr="00E7016D" w:rsidRDefault="002E4C41" w:rsidP="002E4C41">
      <w:pPr>
        <w:autoSpaceDE w:val="0"/>
        <w:autoSpaceDN w:val="0"/>
        <w:adjustRightInd w:val="0"/>
        <w:snapToGrid w:val="0"/>
        <w:rPr>
          <w:rFonts w:eastAsia="SimSun" w:cstheme="minorHAnsi"/>
          <w:sz w:val="21"/>
          <w:szCs w:val="21"/>
        </w:rPr>
      </w:pPr>
    </w:p>
    <w:p w14:paraId="26A1775B" w14:textId="08A41B8C"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十年来，我们坚持马克思列宁主义、毛泽东思想、邓小平理论、</w:t>
      </w:r>
      <w:r w:rsidRPr="00E7016D">
        <w:rPr>
          <w:rFonts w:eastAsia="SimSun" w:cstheme="minorHAnsi"/>
          <w:sz w:val="21"/>
          <w:szCs w:val="21"/>
        </w:rPr>
        <w:t>“</w:t>
      </w:r>
      <w:r w:rsidRPr="00E7016D">
        <w:rPr>
          <w:rFonts w:eastAsia="SimSun" w:cstheme="minorHAnsi"/>
          <w:sz w:val="21"/>
          <w:szCs w:val="21"/>
        </w:rPr>
        <w:t>三个代表</w:t>
      </w:r>
      <w:r w:rsidRPr="00E7016D">
        <w:rPr>
          <w:rFonts w:eastAsia="SimSun" w:cstheme="minorHAnsi"/>
          <w:sz w:val="21"/>
          <w:szCs w:val="21"/>
        </w:rPr>
        <w:t>”</w:t>
      </w:r>
      <w:r w:rsidRPr="00E7016D">
        <w:rPr>
          <w:rFonts w:eastAsia="SimSun" w:cstheme="minorHAnsi"/>
          <w:sz w:val="21"/>
          <w:szCs w:val="21"/>
        </w:rPr>
        <w:t>重要思想、科学发展观，全面贯彻新时代中国特色社会主义思想，全面贯彻党的基本路线、基本方略，采取一系列战略性举措，推进一系列变革性实践，实现一系列突破性进展，取得一系列标志性成果，经受住了来自政治、经济、意识形态、自然界等方面的风险挑战考验，党和国家事业取得历史性成就、发生历史性变革，推动我国迈上全面建设社会主义现代化国家新征程。</w:t>
      </w:r>
    </w:p>
    <w:p w14:paraId="485F0B1A" w14:textId="77777777" w:rsidR="002E4C41" w:rsidRPr="00E7016D" w:rsidRDefault="002E4C41" w:rsidP="002E4C41">
      <w:pPr>
        <w:autoSpaceDE w:val="0"/>
        <w:autoSpaceDN w:val="0"/>
        <w:adjustRightInd w:val="0"/>
        <w:snapToGrid w:val="0"/>
        <w:rPr>
          <w:rFonts w:eastAsia="SimSun" w:cstheme="minorHAnsi"/>
          <w:sz w:val="21"/>
          <w:szCs w:val="21"/>
        </w:rPr>
      </w:pPr>
    </w:p>
    <w:p w14:paraId="7C54C97C" w14:textId="4E74A1E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我们创立了新时代中国特色社会主义思想，明确坚持和发展中国特色社会主义的基本方略，提出一系列治国理政新理念新思想新战略，实现了马克思主义中国化时代化新的飞跃。</w:t>
      </w:r>
    </w:p>
    <w:p w14:paraId="1E3A7439" w14:textId="77777777" w:rsidR="002E4C41" w:rsidRPr="00E7016D" w:rsidRDefault="002E4C41" w:rsidP="002E4C41">
      <w:pPr>
        <w:autoSpaceDE w:val="0"/>
        <w:autoSpaceDN w:val="0"/>
        <w:adjustRightInd w:val="0"/>
        <w:snapToGrid w:val="0"/>
        <w:rPr>
          <w:rFonts w:eastAsia="SimSun" w:cstheme="minorHAnsi"/>
          <w:sz w:val="21"/>
          <w:szCs w:val="21"/>
        </w:rPr>
      </w:pPr>
    </w:p>
    <w:p w14:paraId="71F3C447" w14:textId="00E5F6BB"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我们全面加强党的领导，确保党中央权威和集中统一领导，确保党发挥总揽全局、协调各方的领导核心作用，我们这个拥有九千六百多万名党员的马克思主义政党更加团结统一。</w:t>
      </w:r>
    </w:p>
    <w:p w14:paraId="0868E3AD" w14:textId="77777777" w:rsidR="002E4C41" w:rsidRPr="00E7016D" w:rsidRDefault="002E4C41" w:rsidP="002E4C41">
      <w:pPr>
        <w:autoSpaceDE w:val="0"/>
        <w:autoSpaceDN w:val="0"/>
        <w:adjustRightInd w:val="0"/>
        <w:snapToGrid w:val="0"/>
        <w:rPr>
          <w:rFonts w:eastAsia="SimSun" w:cstheme="minorHAnsi"/>
          <w:sz w:val="21"/>
          <w:szCs w:val="21"/>
        </w:rPr>
      </w:pPr>
    </w:p>
    <w:p w14:paraId="32C94C49" w14:textId="3DBD22DE"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我们经过接续奋斗，实现了小康这个中华民族的千年梦想，打赢了人类历史上规模最大的脱贫攻坚战，历史性地解决了绝对贫困问题，为全球减贫事业作出了重大贡献。</w:t>
      </w:r>
    </w:p>
    <w:p w14:paraId="114AC9CA" w14:textId="77777777" w:rsidR="002E4C41" w:rsidRPr="00E7016D" w:rsidRDefault="002E4C41" w:rsidP="002E4C41">
      <w:pPr>
        <w:autoSpaceDE w:val="0"/>
        <w:autoSpaceDN w:val="0"/>
        <w:adjustRightInd w:val="0"/>
        <w:snapToGrid w:val="0"/>
        <w:rPr>
          <w:rFonts w:eastAsia="SimSun" w:cstheme="minorHAnsi"/>
          <w:sz w:val="21"/>
          <w:szCs w:val="21"/>
        </w:rPr>
      </w:pPr>
    </w:p>
    <w:p w14:paraId="2C193321" w14:textId="62691B5B"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我们对新时代党和国家事业发展作出科学完整的战略部署，提出实现中华民族伟大复兴的中国梦，统揽伟大斗争、伟大工程、伟大事业、伟大梦想，明确</w:t>
      </w:r>
      <w:r w:rsidRPr="00E7016D">
        <w:rPr>
          <w:rFonts w:eastAsia="SimSun" w:cstheme="minorHAnsi"/>
          <w:sz w:val="21"/>
          <w:szCs w:val="21"/>
        </w:rPr>
        <w:t>“</w:t>
      </w:r>
      <w:r w:rsidRPr="00E7016D">
        <w:rPr>
          <w:rFonts w:eastAsia="SimSun" w:cstheme="minorHAnsi"/>
          <w:sz w:val="21"/>
          <w:szCs w:val="21"/>
        </w:rPr>
        <w:t>五位一体</w:t>
      </w:r>
      <w:r w:rsidRPr="00E7016D">
        <w:rPr>
          <w:rFonts w:eastAsia="SimSun" w:cstheme="minorHAnsi"/>
          <w:sz w:val="21"/>
          <w:szCs w:val="21"/>
        </w:rPr>
        <w:t>”</w:t>
      </w:r>
      <w:r w:rsidRPr="00E7016D">
        <w:rPr>
          <w:rFonts w:eastAsia="SimSun" w:cstheme="minorHAnsi"/>
          <w:sz w:val="21"/>
          <w:szCs w:val="21"/>
        </w:rPr>
        <w:t>总体布局和</w:t>
      </w:r>
      <w:r w:rsidRPr="00E7016D">
        <w:rPr>
          <w:rFonts w:eastAsia="SimSun" w:cstheme="minorHAnsi"/>
          <w:sz w:val="21"/>
          <w:szCs w:val="21"/>
        </w:rPr>
        <w:t>“</w:t>
      </w:r>
      <w:r w:rsidRPr="00E7016D">
        <w:rPr>
          <w:rFonts w:eastAsia="SimSun" w:cstheme="minorHAnsi"/>
          <w:sz w:val="21"/>
          <w:szCs w:val="21"/>
        </w:rPr>
        <w:t>四个全面</w:t>
      </w:r>
      <w:r w:rsidRPr="00E7016D">
        <w:rPr>
          <w:rFonts w:eastAsia="SimSun" w:cstheme="minorHAnsi"/>
          <w:sz w:val="21"/>
          <w:szCs w:val="21"/>
        </w:rPr>
        <w:t>”</w:t>
      </w:r>
      <w:r w:rsidRPr="00E7016D">
        <w:rPr>
          <w:rFonts w:eastAsia="SimSun" w:cstheme="minorHAnsi"/>
          <w:sz w:val="21"/>
          <w:szCs w:val="21"/>
        </w:rPr>
        <w:t>战略布局，确定稳中求进工作总基调，统筹发展和安全，明确我国社会主要矛盾是人民日益增长的美好生活需要和不平衡不充分的发展之间的矛盾，并紧紧围绕这个社会主要矛盾推进各项工作，不断丰富和发展人类文明新形态。</w:t>
      </w:r>
    </w:p>
    <w:p w14:paraId="1F7C8724" w14:textId="77777777" w:rsidR="002E4C41" w:rsidRPr="00E7016D" w:rsidRDefault="002E4C41" w:rsidP="002E4C41">
      <w:pPr>
        <w:autoSpaceDE w:val="0"/>
        <w:autoSpaceDN w:val="0"/>
        <w:adjustRightInd w:val="0"/>
        <w:snapToGrid w:val="0"/>
        <w:rPr>
          <w:rFonts w:eastAsia="SimSun" w:cstheme="minorHAnsi"/>
          <w:sz w:val="21"/>
          <w:szCs w:val="21"/>
        </w:rPr>
      </w:pPr>
    </w:p>
    <w:p w14:paraId="5CA06536" w14:textId="00A0586B"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提出并贯彻新发展理念，着力推进高质量发展，推动构建新发展格局，实施供给侧结构性改革，制定一系列具有全局性意义的区域重大战略，我国经济实力实现历史性跃升，国内生产总值从五十四万亿元增长到一百一十四万亿元，我国经济总量占世界经济的比重达百分之十八点五，提高七点二个百分点，稳居世界第二位；人均国内生产总值从三万九千八百元增加到八万一千元。谷物总产量稳居世界首位，制造业规模、外汇储备稳居世界第一。一些关键核心技术实现突破，战略性新兴产业发展壮大，载人航天、探月探火、深海深地探测、超级计算机、卫星导航、量子信息、核电技术、大飞机制造、生物医药等取得重大成果，进入创新型国家行列。</w:t>
      </w:r>
    </w:p>
    <w:p w14:paraId="06E014C6" w14:textId="77777777" w:rsidR="002E4C41" w:rsidRPr="00E7016D" w:rsidRDefault="002E4C41" w:rsidP="002E4C41">
      <w:pPr>
        <w:autoSpaceDE w:val="0"/>
        <w:autoSpaceDN w:val="0"/>
        <w:adjustRightInd w:val="0"/>
        <w:snapToGrid w:val="0"/>
        <w:rPr>
          <w:rFonts w:eastAsia="SimSun" w:cstheme="minorHAnsi"/>
          <w:sz w:val="21"/>
          <w:szCs w:val="21"/>
        </w:rPr>
      </w:pPr>
    </w:p>
    <w:p w14:paraId="779955F5" w14:textId="5ED8FAEC"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我们以巨大的政治勇气全面深化改革，许多领域实现历史性变革、系统性重塑、整体性重构，中国特色社会主义制度更加成熟更加定型，国家治理体系和治理能力现代化水平明显提高。</w:t>
      </w:r>
    </w:p>
    <w:p w14:paraId="451F21ED" w14:textId="77777777" w:rsidR="002E4C41" w:rsidRPr="00E7016D" w:rsidRDefault="002E4C41" w:rsidP="002E4C41">
      <w:pPr>
        <w:autoSpaceDE w:val="0"/>
        <w:autoSpaceDN w:val="0"/>
        <w:adjustRightInd w:val="0"/>
        <w:snapToGrid w:val="0"/>
        <w:rPr>
          <w:rFonts w:eastAsia="SimSun" w:cstheme="minorHAnsi"/>
          <w:sz w:val="21"/>
          <w:szCs w:val="21"/>
        </w:rPr>
      </w:pPr>
    </w:p>
    <w:p w14:paraId="4292130A" w14:textId="3996AFA2"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我们实行更加积极主动的开放战略，共建</w:t>
      </w:r>
      <w:r w:rsidRPr="00E7016D">
        <w:rPr>
          <w:rFonts w:eastAsia="SimSun" w:cstheme="minorHAnsi"/>
          <w:sz w:val="21"/>
          <w:szCs w:val="21"/>
        </w:rPr>
        <w:t>“</w:t>
      </w:r>
      <w:r w:rsidRPr="00E7016D">
        <w:rPr>
          <w:rFonts w:eastAsia="SimSun" w:cstheme="minorHAnsi"/>
          <w:sz w:val="21"/>
          <w:szCs w:val="21"/>
        </w:rPr>
        <w:t>一带一路</w:t>
      </w:r>
      <w:r w:rsidRPr="00E7016D">
        <w:rPr>
          <w:rFonts w:eastAsia="SimSun" w:cstheme="minorHAnsi"/>
          <w:sz w:val="21"/>
          <w:szCs w:val="21"/>
        </w:rPr>
        <w:t>”</w:t>
      </w:r>
      <w:r w:rsidRPr="00E7016D">
        <w:rPr>
          <w:rFonts w:eastAsia="SimSun" w:cstheme="minorHAnsi"/>
          <w:sz w:val="21"/>
          <w:szCs w:val="21"/>
        </w:rPr>
        <w:t>成为深受欢迎的国际公共产品和国际合作平台，我国成为一百四十多个国家和地区的主要贸易伙伴，货物贸易总额居世界第一，吸引外资和对外投资居世界前列，形成更大范围、更宽领域、更深层次对外开放格局。</w:t>
      </w:r>
    </w:p>
    <w:p w14:paraId="025959CE" w14:textId="77777777" w:rsidR="002E4C41" w:rsidRPr="00E7016D" w:rsidRDefault="002E4C41" w:rsidP="002E4C41">
      <w:pPr>
        <w:autoSpaceDE w:val="0"/>
        <w:autoSpaceDN w:val="0"/>
        <w:adjustRightInd w:val="0"/>
        <w:snapToGrid w:val="0"/>
        <w:rPr>
          <w:rFonts w:eastAsia="SimSun" w:cstheme="minorHAnsi"/>
          <w:sz w:val="21"/>
          <w:szCs w:val="21"/>
        </w:rPr>
      </w:pPr>
    </w:p>
    <w:p w14:paraId="3C4731B9" w14:textId="385F386C"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我们坚持走中国特色社会主义政治发展道路，全面发展全过程人民民主，社会主义民主政治制度化、规范化、程序化全面推进，人民当家作主更为扎实，全面依法治国总体格局基本形成。</w:t>
      </w:r>
    </w:p>
    <w:p w14:paraId="38046725" w14:textId="77777777" w:rsidR="002E4C41" w:rsidRPr="00E7016D" w:rsidRDefault="002E4C41" w:rsidP="002E4C41">
      <w:pPr>
        <w:autoSpaceDE w:val="0"/>
        <w:autoSpaceDN w:val="0"/>
        <w:adjustRightInd w:val="0"/>
        <w:snapToGrid w:val="0"/>
        <w:rPr>
          <w:rFonts w:eastAsia="SimSun" w:cstheme="minorHAnsi"/>
          <w:sz w:val="21"/>
          <w:szCs w:val="21"/>
        </w:rPr>
      </w:pPr>
    </w:p>
    <w:p w14:paraId="224A58AB" w14:textId="26F8F305"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lastRenderedPageBreak/>
        <w:t>——</w:t>
      </w:r>
      <w:r w:rsidRPr="00E7016D">
        <w:rPr>
          <w:rFonts w:eastAsia="SimSun" w:cstheme="minorHAnsi"/>
          <w:sz w:val="21"/>
          <w:szCs w:val="21"/>
        </w:rPr>
        <w:t>我们确立和坚持马克思主义在意识形态领域指导地位的根本制度，社会主义核心价值观广泛传播，中华优秀传统文化得到创造性转化、创新性发展，文化事业日益繁荣，网络生态持续向好，意识形态领域形势发生全局性、根本性转变。</w:t>
      </w:r>
    </w:p>
    <w:p w14:paraId="378FBF9D" w14:textId="77777777" w:rsidR="002E4C41" w:rsidRPr="00E7016D" w:rsidRDefault="002E4C41" w:rsidP="002E4C41">
      <w:pPr>
        <w:autoSpaceDE w:val="0"/>
        <w:autoSpaceDN w:val="0"/>
        <w:adjustRightInd w:val="0"/>
        <w:snapToGrid w:val="0"/>
        <w:rPr>
          <w:rFonts w:eastAsia="SimSun" w:cstheme="minorHAnsi"/>
          <w:sz w:val="21"/>
          <w:szCs w:val="21"/>
        </w:rPr>
      </w:pPr>
    </w:p>
    <w:p w14:paraId="50344DCE" w14:textId="1E1B4E21"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深入贯彻以人民为中心的发展思想，在幼有所育、学有所教、劳有所得、病有所医、老有所养、住有所居、弱有所扶上持续用力，建成世界上规模最大的教育体系、社会保障体系、医疗卫生体系，人民群众获得感、幸福感、安全感更加充实、更有保障、更可持续，共同富裕取得新成效。</w:t>
      </w:r>
    </w:p>
    <w:p w14:paraId="0199AFA8" w14:textId="0457890E" w:rsidR="002E4C41" w:rsidRPr="00E7016D" w:rsidRDefault="002E4C41" w:rsidP="002E4C41">
      <w:pPr>
        <w:autoSpaceDE w:val="0"/>
        <w:autoSpaceDN w:val="0"/>
        <w:adjustRightInd w:val="0"/>
        <w:snapToGrid w:val="0"/>
        <w:rPr>
          <w:rFonts w:eastAsia="SimSun" w:cstheme="minorHAnsi"/>
          <w:sz w:val="21"/>
          <w:szCs w:val="21"/>
        </w:rPr>
      </w:pPr>
    </w:p>
    <w:p w14:paraId="582EED0E" w14:textId="1863EA1B"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我们坚持绿水青山就是金山银山的理念，坚持山水林田湖草沙一体化保护和系统治理，生态文明制度体系更加健全，生态环境保护发生历史性、转折性、全局性变化，我们的祖国天更蓝、山更绿、水更清。</w:t>
      </w:r>
    </w:p>
    <w:p w14:paraId="4C18D870" w14:textId="77777777" w:rsidR="002E4C41" w:rsidRPr="00E7016D" w:rsidRDefault="002E4C41" w:rsidP="002E4C41">
      <w:pPr>
        <w:autoSpaceDE w:val="0"/>
        <w:autoSpaceDN w:val="0"/>
        <w:adjustRightInd w:val="0"/>
        <w:snapToGrid w:val="0"/>
        <w:rPr>
          <w:rFonts w:eastAsia="SimSun" w:cstheme="minorHAnsi"/>
          <w:sz w:val="21"/>
          <w:szCs w:val="21"/>
        </w:rPr>
      </w:pPr>
    </w:p>
    <w:p w14:paraId="517A7D46" w14:textId="5FF1D8D4"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我们贯彻总体国家安全观，以坚定的意志品质维护国家主权、安全、发展利益，国家安全得到全面加强，扫黑除恶专项斗争取得阶段性成果，有力应对一系列重大自然灾害，平安中国建设迈向更高水平。</w:t>
      </w:r>
    </w:p>
    <w:p w14:paraId="26D21776" w14:textId="77777777" w:rsidR="002E4C41" w:rsidRPr="00E7016D" w:rsidRDefault="002E4C41" w:rsidP="002E4C41">
      <w:pPr>
        <w:autoSpaceDE w:val="0"/>
        <w:autoSpaceDN w:val="0"/>
        <w:adjustRightInd w:val="0"/>
        <w:snapToGrid w:val="0"/>
        <w:rPr>
          <w:rFonts w:eastAsia="SimSun" w:cstheme="minorHAnsi"/>
          <w:sz w:val="21"/>
          <w:szCs w:val="21"/>
        </w:rPr>
      </w:pPr>
    </w:p>
    <w:p w14:paraId="307AEA9D" w14:textId="6BB4A585"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确立党在新时代的强军目标，贯彻新时代党的强军思想，贯彻新时代军事战略方针，坚持党对人民军队的绝对领导，统筹加强各方向各领域军事斗争，大刀阔斧深化国防和军队改革，人民军队体制一新、结构一新、格局一新、面貌一新。</w:t>
      </w:r>
    </w:p>
    <w:p w14:paraId="0C3ED089" w14:textId="77777777" w:rsidR="002E4C41" w:rsidRPr="00E7016D" w:rsidRDefault="002E4C41" w:rsidP="002E4C41">
      <w:pPr>
        <w:autoSpaceDE w:val="0"/>
        <w:autoSpaceDN w:val="0"/>
        <w:adjustRightInd w:val="0"/>
        <w:snapToGrid w:val="0"/>
        <w:rPr>
          <w:rFonts w:eastAsia="SimSun" w:cstheme="minorHAnsi"/>
          <w:sz w:val="21"/>
          <w:szCs w:val="21"/>
        </w:rPr>
      </w:pPr>
    </w:p>
    <w:p w14:paraId="7F57B0DB"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我们全面准确推进</w:t>
      </w:r>
      <w:r w:rsidRPr="00E7016D">
        <w:rPr>
          <w:rFonts w:eastAsia="SimSun" w:cstheme="minorHAnsi"/>
          <w:sz w:val="21"/>
          <w:szCs w:val="21"/>
        </w:rPr>
        <w:t>“</w:t>
      </w:r>
      <w:r w:rsidRPr="00E7016D">
        <w:rPr>
          <w:rFonts w:eastAsia="SimSun" w:cstheme="minorHAnsi"/>
          <w:sz w:val="21"/>
          <w:szCs w:val="21"/>
        </w:rPr>
        <w:t>一国两制</w:t>
      </w:r>
      <w:r w:rsidRPr="00E7016D">
        <w:rPr>
          <w:rFonts w:eastAsia="SimSun" w:cstheme="minorHAnsi"/>
          <w:sz w:val="21"/>
          <w:szCs w:val="21"/>
        </w:rPr>
        <w:t>”</w:t>
      </w:r>
      <w:r w:rsidRPr="00E7016D">
        <w:rPr>
          <w:rFonts w:eastAsia="SimSun" w:cstheme="minorHAnsi"/>
          <w:sz w:val="21"/>
          <w:szCs w:val="21"/>
        </w:rPr>
        <w:t>实践，坚持</w:t>
      </w:r>
      <w:r w:rsidRPr="00E7016D">
        <w:rPr>
          <w:rFonts w:eastAsia="SimSun" w:cstheme="minorHAnsi"/>
          <w:sz w:val="21"/>
          <w:szCs w:val="21"/>
        </w:rPr>
        <w:t>“</w:t>
      </w:r>
      <w:r w:rsidRPr="00E7016D">
        <w:rPr>
          <w:rFonts w:eastAsia="SimSun" w:cstheme="minorHAnsi"/>
          <w:sz w:val="21"/>
          <w:szCs w:val="21"/>
        </w:rPr>
        <w:t>一国两制</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港人治港</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澳人治澳</w:t>
      </w:r>
      <w:r w:rsidRPr="00E7016D">
        <w:rPr>
          <w:rFonts w:eastAsia="SimSun" w:cstheme="minorHAnsi"/>
          <w:sz w:val="21"/>
          <w:szCs w:val="21"/>
        </w:rPr>
        <w:t>”</w:t>
      </w:r>
      <w:r w:rsidRPr="00E7016D">
        <w:rPr>
          <w:rFonts w:eastAsia="SimSun" w:cstheme="minorHAnsi"/>
          <w:sz w:val="21"/>
          <w:szCs w:val="21"/>
        </w:rPr>
        <w:t>、高度自治的方针，推动香港进入由乱到治走向由治及兴的新阶段，香港、澳门保持长期稳定发展良好态势。我们提出新时代解决台湾问题的总体方略，促进两岸交流合作，坚决反对</w:t>
      </w:r>
      <w:r w:rsidRPr="00E7016D">
        <w:rPr>
          <w:rFonts w:eastAsia="SimSun" w:cstheme="minorHAnsi"/>
          <w:sz w:val="21"/>
          <w:szCs w:val="21"/>
        </w:rPr>
        <w:t>“</w:t>
      </w:r>
      <w:r w:rsidRPr="00E7016D">
        <w:rPr>
          <w:rFonts w:eastAsia="SimSun" w:cstheme="minorHAnsi"/>
          <w:sz w:val="21"/>
          <w:szCs w:val="21"/>
        </w:rPr>
        <w:t>台独</w:t>
      </w:r>
      <w:r w:rsidRPr="00E7016D">
        <w:rPr>
          <w:rFonts w:eastAsia="SimSun" w:cstheme="minorHAnsi"/>
          <w:sz w:val="21"/>
          <w:szCs w:val="21"/>
        </w:rPr>
        <w:t>”</w:t>
      </w:r>
      <w:r w:rsidRPr="00E7016D">
        <w:rPr>
          <w:rFonts w:eastAsia="SimSun" w:cstheme="minorHAnsi"/>
          <w:sz w:val="21"/>
          <w:szCs w:val="21"/>
        </w:rPr>
        <w:t>分裂行径，坚决反对外部势力干涉，牢牢把握两岸关系主导权和主动权。</w:t>
      </w:r>
    </w:p>
    <w:p w14:paraId="5130C111" w14:textId="77777777" w:rsidR="002E4C41" w:rsidRPr="00E7016D" w:rsidRDefault="002E4C41" w:rsidP="002E4C41">
      <w:pPr>
        <w:autoSpaceDE w:val="0"/>
        <w:autoSpaceDN w:val="0"/>
        <w:adjustRightInd w:val="0"/>
        <w:snapToGrid w:val="0"/>
        <w:rPr>
          <w:rFonts w:eastAsia="SimSun" w:cstheme="minorHAnsi"/>
          <w:sz w:val="21"/>
          <w:szCs w:val="21"/>
        </w:rPr>
      </w:pPr>
    </w:p>
    <w:p w14:paraId="61A326B1" w14:textId="7795499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全面推进中国特色大国外交，推动构建人类命运共同体，坚定维护国际公平正义，倡导践行真正的多边主义，旗帜鲜明反对一切霸权主义和强权政治，毫不动摇反对任何单边主义、保护主义、霸凌行径。我们推动构建新型国际关系，积极参与全球治理体系改革和建设，全面开展抗击新冠肺炎疫情国际合作，赢得广泛国际赞誉，我国国际影响力、感召力、塑造力显著提升。</w:t>
      </w:r>
    </w:p>
    <w:p w14:paraId="353540BC" w14:textId="77777777" w:rsidR="002E4C41" w:rsidRPr="00E7016D" w:rsidRDefault="002E4C41" w:rsidP="002E4C41">
      <w:pPr>
        <w:autoSpaceDE w:val="0"/>
        <w:autoSpaceDN w:val="0"/>
        <w:adjustRightInd w:val="0"/>
        <w:snapToGrid w:val="0"/>
        <w:rPr>
          <w:rFonts w:eastAsia="SimSun" w:cstheme="minorHAnsi"/>
          <w:sz w:val="21"/>
          <w:szCs w:val="21"/>
        </w:rPr>
      </w:pPr>
    </w:p>
    <w:p w14:paraId="02546207" w14:textId="2DC74B4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我们深入推进全面从严治党，坚持打铁必须自身硬，提出和落实新时代党的建设总要求，以党的政治建设统领党的建设各项工作。我们以钉钉子精神纠治</w:t>
      </w:r>
      <w:r w:rsidRPr="00E7016D">
        <w:rPr>
          <w:rFonts w:eastAsia="SimSun" w:cstheme="minorHAnsi"/>
          <w:sz w:val="21"/>
          <w:szCs w:val="21"/>
        </w:rPr>
        <w:t>“</w:t>
      </w:r>
      <w:r w:rsidRPr="00E7016D">
        <w:rPr>
          <w:rFonts w:eastAsia="SimSun" w:cstheme="minorHAnsi"/>
          <w:sz w:val="21"/>
          <w:szCs w:val="21"/>
        </w:rPr>
        <w:t>四风</w:t>
      </w:r>
      <w:r w:rsidRPr="00E7016D">
        <w:rPr>
          <w:rFonts w:eastAsia="SimSun" w:cstheme="minorHAnsi"/>
          <w:sz w:val="21"/>
          <w:szCs w:val="21"/>
        </w:rPr>
        <w:t>”</w:t>
      </w:r>
      <w:r w:rsidRPr="00E7016D">
        <w:rPr>
          <w:rFonts w:eastAsia="SimSun" w:cstheme="minorHAnsi"/>
          <w:sz w:val="21"/>
          <w:szCs w:val="21"/>
        </w:rPr>
        <w:t>，反对特权思想和特权现象，刹住了一些长期没有刹住的歪风，纠治了一些多年未除的顽瘴痼疾。我们开展了史无前例的反腐败斗争，以</w:t>
      </w:r>
      <w:r w:rsidRPr="00E7016D">
        <w:rPr>
          <w:rFonts w:eastAsia="SimSun" w:cstheme="minorHAnsi"/>
          <w:sz w:val="21"/>
          <w:szCs w:val="21"/>
        </w:rPr>
        <w:t>“</w:t>
      </w:r>
      <w:r w:rsidRPr="00E7016D">
        <w:rPr>
          <w:rFonts w:eastAsia="SimSun" w:cstheme="minorHAnsi"/>
          <w:sz w:val="21"/>
          <w:szCs w:val="21"/>
        </w:rPr>
        <w:t>得罪千百人、不负十四亿</w:t>
      </w:r>
      <w:r w:rsidRPr="00E7016D">
        <w:rPr>
          <w:rFonts w:eastAsia="SimSun" w:cstheme="minorHAnsi"/>
          <w:sz w:val="21"/>
          <w:szCs w:val="21"/>
        </w:rPr>
        <w:t>”</w:t>
      </w:r>
      <w:r w:rsidRPr="00E7016D">
        <w:rPr>
          <w:rFonts w:eastAsia="SimSun" w:cstheme="minorHAnsi"/>
          <w:sz w:val="21"/>
          <w:szCs w:val="21"/>
        </w:rPr>
        <w:t>的使命担当祛疴治乱，</w:t>
      </w:r>
      <w:r w:rsidRPr="00E7016D">
        <w:rPr>
          <w:rFonts w:eastAsia="SimSun" w:cstheme="minorHAnsi"/>
          <w:sz w:val="21"/>
          <w:szCs w:val="21"/>
        </w:rPr>
        <w:t>“</w:t>
      </w:r>
      <w:r w:rsidRPr="00E7016D">
        <w:rPr>
          <w:rFonts w:eastAsia="SimSun" w:cstheme="minorHAnsi"/>
          <w:sz w:val="21"/>
          <w:szCs w:val="21"/>
        </w:rPr>
        <w:t>打虎</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拍蝇</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猎狐</w:t>
      </w:r>
      <w:r w:rsidRPr="00E7016D">
        <w:rPr>
          <w:rFonts w:eastAsia="SimSun" w:cstheme="minorHAnsi"/>
          <w:sz w:val="21"/>
          <w:szCs w:val="21"/>
        </w:rPr>
        <w:t>”</w:t>
      </w:r>
      <w:r w:rsidRPr="00E7016D">
        <w:rPr>
          <w:rFonts w:eastAsia="SimSun" w:cstheme="minorHAnsi"/>
          <w:sz w:val="21"/>
          <w:szCs w:val="21"/>
        </w:rPr>
        <w:t>多管齐下，反腐败斗争取得压倒性胜利并全面巩固，消除了党、国家、军队内部存在的严重隐患。经过不懈努力，党找到了自我革命这一跳出治乱兴衰</w:t>
      </w:r>
    </w:p>
    <w:p w14:paraId="7A4160C2"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历史周期率的第二个答案，确保党永远不变质、不变色、不</w:t>
      </w:r>
    </w:p>
    <w:p w14:paraId="66BB525A"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变味。</w:t>
      </w:r>
    </w:p>
    <w:p w14:paraId="7F41F75E" w14:textId="77777777" w:rsidR="002E4C41" w:rsidRPr="00E7016D" w:rsidRDefault="002E4C41" w:rsidP="002E4C41">
      <w:pPr>
        <w:autoSpaceDE w:val="0"/>
        <w:autoSpaceDN w:val="0"/>
        <w:adjustRightInd w:val="0"/>
        <w:snapToGrid w:val="0"/>
        <w:rPr>
          <w:rFonts w:eastAsia="SimSun" w:cstheme="minorHAnsi"/>
          <w:sz w:val="21"/>
          <w:szCs w:val="21"/>
        </w:rPr>
      </w:pPr>
    </w:p>
    <w:p w14:paraId="6A21FBAA" w14:textId="18F95353"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在充分肯定党和国家事业取得举世瞩目成就的同时，必须清醒看到，我们的工作还存在一些不足，面临不少困难和问题。对这些问题，我们已经采取一系列措施加以解决，今后必须加大工作力度。</w:t>
      </w:r>
    </w:p>
    <w:p w14:paraId="04976D6F" w14:textId="46A1BF5C"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同志们！新时代的伟大成就是党和人民一道拼出来、干出来、奋斗出来的！在这里，我代表中共中央，向全体中国共产党员，向全国各族人民，向各民主党派、各人民团体和各界爱国人士，向香港特别行政区同胞、澳门特别行政区同胞和台湾同胞以及广大侨胞，向关心和支持中国现代化建设的各国朋友，表示衷心的感谢！</w:t>
      </w:r>
    </w:p>
    <w:p w14:paraId="4636FB9F" w14:textId="77777777" w:rsidR="002E4C41" w:rsidRPr="00E7016D" w:rsidRDefault="002E4C41" w:rsidP="002E4C41">
      <w:pPr>
        <w:autoSpaceDE w:val="0"/>
        <w:autoSpaceDN w:val="0"/>
        <w:adjustRightInd w:val="0"/>
        <w:snapToGrid w:val="0"/>
        <w:rPr>
          <w:rFonts w:eastAsia="SimSun" w:cstheme="minorHAnsi"/>
          <w:sz w:val="21"/>
          <w:szCs w:val="21"/>
        </w:rPr>
      </w:pPr>
    </w:p>
    <w:p w14:paraId="0A5E8E2C" w14:textId="465FDC60"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新时代十年的伟大变革，在党史、新中国史、改革开放史、社会主义发展史、中华民族发展史上具有里程碑意义。</w:t>
      </w:r>
    </w:p>
    <w:p w14:paraId="2B09361E" w14:textId="77777777" w:rsidR="002E4C41" w:rsidRPr="00E7016D" w:rsidRDefault="002E4C41" w:rsidP="002E4C41">
      <w:pPr>
        <w:autoSpaceDE w:val="0"/>
        <w:autoSpaceDN w:val="0"/>
        <w:adjustRightInd w:val="0"/>
        <w:snapToGrid w:val="0"/>
        <w:rPr>
          <w:rFonts w:eastAsia="SimSun" w:cstheme="minorHAnsi"/>
          <w:sz w:val="21"/>
          <w:szCs w:val="21"/>
        </w:rPr>
      </w:pPr>
    </w:p>
    <w:p w14:paraId="063B3FBD" w14:textId="513072D2"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走过百年奋斗历程的中国共产党在革命性锻造中更加坚强有力，在坚持和发展中国特色社会主义的历史进程中始终成为坚强领导核心。中国人民的前进动力更加强大、奋斗精神更加昂扬、必胜信念更加坚定，中国共产党和中国人民正信心百倍推进中华民族从站起来、富起来到强起来的伟大飞跃。</w:t>
      </w:r>
    </w:p>
    <w:p w14:paraId="20E9BFE2" w14:textId="77777777" w:rsidR="002E4C41" w:rsidRPr="00E7016D" w:rsidRDefault="002E4C41" w:rsidP="002E4C41">
      <w:pPr>
        <w:autoSpaceDE w:val="0"/>
        <w:autoSpaceDN w:val="0"/>
        <w:adjustRightInd w:val="0"/>
        <w:snapToGrid w:val="0"/>
        <w:rPr>
          <w:rFonts w:eastAsia="SimSun" w:cstheme="minorHAnsi"/>
          <w:sz w:val="21"/>
          <w:szCs w:val="21"/>
        </w:rPr>
      </w:pPr>
    </w:p>
    <w:p w14:paraId="4C853ADD"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改革开放和社会主义现代化建设深入推进，实现中华民族伟大复兴进入了不可逆转的历史进程。科学社会主义在二十一世纪的中国焕发出新的蓬勃生机，中国式现代化为人类实现现代化提供了新的选择，中国共产党和中国人民为解决人类面临的共同问题提供更多更好的中国智慧、中国方案、中国力量，为人类和平与发展崇高事业作出新的更大的贡献！</w:t>
      </w:r>
    </w:p>
    <w:p w14:paraId="052F11B9" w14:textId="77777777" w:rsidR="002E4C41" w:rsidRPr="00E7016D" w:rsidRDefault="002E4C41" w:rsidP="002E4C41">
      <w:pPr>
        <w:autoSpaceDE w:val="0"/>
        <w:autoSpaceDN w:val="0"/>
        <w:adjustRightInd w:val="0"/>
        <w:snapToGrid w:val="0"/>
        <w:rPr>
          <w:rFonts w:eastAsia="SimSun" w:cstheme="minorHAnsi"/>
          <w:sz w:val="21"/>
          <w:szCs w:val="21"/>
        </w:rPr>
      </w:pPr>
    </w:p>
    <w:p w14:paraId="69E5419B" w14:textId="79C78E84"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二、开辟马克思主义中国化时代化新境界</w:t>
      </w:r>
    </w:p>
    <w:p w14:paraId="77B35383" w14:textId="77777777" w:rsidR="002E4C41" w:rsidRPr="00E7016D" w:rsidRDefault="002E4C41" w:rsidP="002E4C41">
      <w:pPr>
        <w:autoSpaceDE w:val="0"/>
        <w:autoSpaceDN w:val="0"/>
        <w:adjustRightInd w:val="0"/>
        <w:snapToGrid w:val="0"/>
        <w:rPr>
          <w:rFonts w:eastAsia="SimSun" w:cstheme="minorHAnsi"/>
          <w:sz w:val="21"/>
          <w:szCs w:val="21"/>
        </w:rPr>
      </w:pPr>
    </w:p>
    <w:p w14:paraId="55881890" w14:textId="6201890C"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马克思主义是我们立党立国、兴党兴国的根本指导思想。实践告诉我们，中国共产党为什么能，中国特色社会主义为什么好，归根到底是马克思主义行，是中国化时代化的马克思主义行。拥有马克思主义科学理论指导是我们党坚定信仰信念、把握历史主动的根本所在。</w:t>
      </w:r>
    </w:p>
    <w:p w14:paraId="61231FDB" w14:textId="26A4EEBD" w:rsidR="002E4C41" w:rsidRPr="00E7016D" w:rsidRDefault="002E4C41" w:rsidP="002E4C41">
      <w:pPr>
        <w:autoSpaceDE w:val="0"/>
        <w:autoSpaceDN w:val="0"/>
        <w:adjustRightInd w:val="0"/>
        <w:snapToGrid w:val="0"/>
        <w:rPr>
          <w:rFonts w:eastAsia="SimSun" w:cstheme="minorHAnsi"/>
          <w:sz w:val="21"/>
          <w:szCs w:val="21"/>
        </w:rPr>
      </w:pPr>
    </w:p>
    <w:p w14:paraId="3AB56515" w14:textId="11B4BA34"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八大以来，我们党勇于进行理论探索和创新，以全新的视野深化对共产党执政规律、社会主义建设规律、人类社会发展规律的认识，取得重大理论创新成果，集中体现为新时代中国特色社会主义思想。十九大、十九届六中全会提出的</w:t>
      </w:r>
      <w:r w:rsidRPr="00E7016D">
        <w:rPr>
          <w:rFonts w:eastAsia="SimSun" w:cstheme="minorHAnsi"/>
          <w:sz w:val="21"/>
          <w:szCs w:val="21"/>
        </w:rPr>
        <w:t>“</w:t>
      </w:r>
      <w:r w:rsidRPr="00E7016D">
        <w:rPr>
          <w:rFonts w:eastAsia="SimSun" w:cstheme="minorHAnsi"/>
          <w:sz w:val="21"/>
          <w:szCs w:val="21"/>
        </w:rPr>
        <w:t>十个明确</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十四个坚持</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十三个方面成就</w:t>
      </w:r>
      <w:r w:rsidRPr="00E7016D">
        <w:rPr>
          <w:rFonts w:eastAsia="SimSun" w:cstheme="minorHAnsi"/>
          <w:sz w:val="21"/>
          <w:szCs w:val="21"/>
        </w:rPr>
        <w:t>”</w:t>
      </w:r>
      <w:r w:rsidRPr="00E7016D">
        <w:rPr>
          <w:rFonts w:eastAsia="SimSun" w:cstheme="minorHAnsi"/>
          <w:sz w:val="21"/>
          <w:szCs w:val="21"/>
        </w:rPr>
        <w:t>概括了这一思想的主要内容，必须长期坚持并不断丰富发展。</w:t>
      </w:r>
    </w:p>
    <w:p w14:paraId="5D581370" w14:textId="77777777" w:rsidR="002E4C41" w:rsidRPr="00E7016D" w:rsidRDefault="002E4C41" w:rsidP="002E4C41">
      <w:pPr>
        <w:autoSpaceDE w:val="0"/>
        <w:autoSpaceDN w:val="0"/>
        <w:adjustRightInd w:val="0"/>
        <w:snapToGrid w:val="0"/>
        <w:rPr>
          <w:rFonts w:eastAsia="SimSun" w:cstheme="minorHAnsi"/>
          <w:sz w:val="21"/>
          <w:szCs w:val="21"/>
        </w:rPr>
      </w:pPr>
    </w:p>
    <w:p w14:paraId="0B6C1D57" w14:textId="5E51FB91"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中国共产党人深刻认识到，只有把马克思主义基本原理同中国具体实际相结合、同中华优秀传统文化相结合，坚持运用辩证唯物主义和历史唯物主义，才能正确回答时代和实践提出的重大问题，才能始终保持马克思主义的蓬勃生机和旺盛活力。</w:t>
      </w:r>
    </w:p>
    <w:p w14:paraId="75E1C7C1" w14:textId="77777777" w:rsidR="002E4C41" w:rsidRPr="00E7016D" w:rsidRDefault="002E4C41" w:rsidP="002E4C41">
      <w:pPr>
        <w:autoSpaceDE w:val="0"/>
        <w:autoSpaceDN w:val="0"/>
        <w:adjustRightInd w:val="0"/>
        <w:snapToGrid w:val="0"/>
        <w:rPr>
          <w:rFonts w:eastAsia="SimSun" w:cstheme="minorHAnsi"/>
          <w:sz w:val="21"/>
          <w:szCs w:val="21"/>
        </w:rPr>
      </w:pPr>
    </w:p>
    <w:p w14:paraId="6588D93B" w14:textId="44017FE3"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实践没有止境，理论创新也没有止境。不断谱写马克思主义中国化时代化新篇章，是当代中国共产党人的庄严历史责任。继续推进实践基础上的理论创新，首先要把握好新时代中国特色社会主义思想的世界观和方法论，坚持好、运用好贯穿其中的立场观点方法。必须坚持人民至上，坚持自信自立，坚持守正创新，坚持问题导向，坚持系统观念，坚持胸怀天下，站稳人民立场、把握人民愿望、尊重人民创造、集中人民智慧，坚持对马克思主义的坚定信仰、对中国特色社会主义的坚定信念，坚定道路自信、理论自信、制度自信、文化自信，不断提出真正解决问题的新理念新思路新办法，为前瞻性思考、全局性谋划、整体性推进党和国家各项事业提供科学思想方法。</w:t>
      </w:r>
    </w:p>
    <w:p w14:paraId="08940B20" w14:textId="77777777" w:rsidR="002E4C41" w:rsidRPr="00E7016D" w:rsidRDefault="002E4C41" w:rsidP="002E4C41">
      <w:pPr>
        <w:autoSpaceDE w:val="0"/>
        <w:autoSpaceDN w:val="0"/>
        <w:adjustRightInd w:val="0"/>
        <w:snapToGrid w:val="0"/>
        <w:rPr>
          <w:rFonts w:eastAsia="SimSun" w:cstheme="minorHAnsi"/>
          <w:sz w:val="21"/>
          <w:szCs w:val="21"/>
        </w:rPr>
      </w:pPr>
    </w:p>
    <w:p w14:paraId="4E02A392"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三、新时代新征程中国共产党的使命任务</w:t>
      </w:r>
    </w:p>
    <w:p w14:paraId="443A58CB" w14:textId="77777777" w:rsidR="002E4C41" w:rsidRPr="00E7016D" w:rsidRDefault="002E4C41" w:rsidP="002E4C41">
      <w:pPr>
        <w:autoSpaceDE w:val="0"/>
        <w:autoSpaceDN w:val="0"/>
        <w:adjustRightInd w:val="0"/>
        <w:snapToGrid w:val="0"/>
        <w:rPr>
          <w:rFonts w:eastAsia="SimSun" w:cstheme="minorHAnsi"/>
          <w:sz w:val="21"/>
          <w:szCs w:val="21"/>
        </w:rPr>
      </w:pPr>
    </w:p>
    <w:p w14:paraId="4A7D4BD3"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从现在起，中国共产党的中心任务就是团结带领全国各族人民全面建成社会主义现代化强国、实现第二个百年奋斗目标，以中国式现代化全面推进中华民族伟大复兴。</w:t>
      </w:r>
    </w:p>
    <w:p w14:paraId="089F0E60" w14:textId="77777777" w:rsidR="002E4C41" w:rsidRPr="00E7016D" w:rsidRDefault="002E4C41" w:rsidP="002E4C41">
      <w:pPr>
        <w:autoSpaceDE w:val="0"/>
        <w:autoSpaceDN w:val="0"/>
        <w:adjustRightInd w:val="0"/>
        <w:snapToGrid w:val="0"/>
        <w:rPr>
          <w:rFonts w:eastAsia="SimSun" w:cstheme="minorHAnsi"/>
          <w:sz w:val="21"/>
          <w:szCs w:val="21"/>
        </w:rPr>
      </w:pPr>
    </w:p>
    <w:p w14:paraId="6052EC8C" w14:textId="3EE52D73"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中国式现代化，是中国共产党领导的社会主义现代化，既有各国现代化的共同特征，更有基于自己国情的中国特色。中国式现代化是人口规模巨大的现代化，是全体人民共同富裕的现代化，是物质文明和精神文明相协调的现代化，是人与自然和谐共生的现代化，是走和平发展道路的现代化。</w:t>
      </w:r>
    </w:p>
    <w:p w14:paraId="1508A1AD" w14:textId="77777777" w:rsidR="002E4C41" w:rsidRPr="00E7016D" w:rsidRDefault="002E4C41" w:rsidP="002E4C41">
      <w:pPr>
        <w:autoSpaceDE w:val="0"/>
        <w:autoSpaceDN w:val="0"/>
        <w:adjustRightInd w:val="0"/>
        <w:snapToGrid w:val="0"/>
        <w:rPr>
          <w:rFonts w:eastAsia="SimSun" w:cstheme="minorHAnsi"/>
          <w:sz w:val="21"/>
          <w:szCs w:val="21"/>
        </w:rPr>
      </w:pPr>
    </w:p>
    <w:p w14:paraId="7690F9BD" w14:textId="6641CCD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中国式现代化的本质要求是：坚持中国共产党领导，坚持中国特色社会主义，实现高质量发展，发展全过程人民民主，丰富人民精神世界，实现全体人民共同富裕，促进人与自然和谐共生，推动构建人类命运共同体，创造人类文明新形态。</w:t>
      </w:r>
    </w:p>
    <w:p w14:paraId="055C54D6" w14:textId="77777777" w:rsidR="002E4C41" w:rsidRPr="00E7016D" w:rsidRDefault="002E4C41" w:rsidP="002E4C41">
      <w:pPr>
        <w:autoSpaceDE w:val="0"/>
        <w:autoSpaceDN w:val="0"/>
        <w:adjustRightInd w:val="0"/>
        <w:snapToGrid w:val="0"/>
        <w:rPr>
          <w:rFonts w:eastAsia="SimSun" w:cstheme="minorHAnsi"/>
          <w:sz w:val="21"/>
          <w:szCs w:val="21"/>
        </w:rPr>
      </w:pPr>
    </w:p>
    <w:p w14:paraId="460DB815" w14:textId="6E66CFC6"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lastRenderedPageBreak/>
        <w:t>全面建成社会主义现代化强国，总的战略安排是分两步走：从二〇二〇年到二〇三五年基本实现社会主义现代化；从二〇三五年到本世纪中叶把我国建成富强民主文明和谐美丽的社会主义现代化强国。未来五年是全面建设社会主义现代化国家开局起步的关键时期。</w:t>
      </w:r>
    </w:p>
    <w:p w14:paraId="54F3B51E" w14:textId="77777777" w:rsidR="002E4C41" w:rsidRPr="00E7016D" w:rsidRDefault="002E4C41" w:rsidP="002E4C41">
      <w:pPr>
        <w:autoSpaceDE w:val="0"/>
        <w:autoSpaceDN w:val="0"/>
        <w:adjustRightInd w:val="0"/>
        <w:snapToGrid w:val="0"/>
        <w:rPr>
          <w:rFonts w:eastAsia="SimSun" w:cstheme="minorHAnsi"/>
          <w:sz w:val="21"/>
          <w:szCs w:val="21"/>
        </w:rPr>
      </w:pPr>
    </w:p>
    <w:p w14:paraId="175BD539" w14:textId="793DDA7C"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全面建设社会主义现代化国家，是一项伟大而艰巨的事</w:t>
      </w:r>
    </w:p>
    <w:p w14:paraId="3E1124DF" w14:textId="596C1F32"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业，前途光明，任重道远。我们必须增强忧患意识，坚持底线思维，做到居安思危、未雨绸缪，准备经受风高浪急甚至惊涛骇浪的重大考验。前进道路上，必须牢牢把握以下重大原则：坚持和加强党的全面领导，坚持中国特色社会主义道路，坚持以人民为中心的发展思想，坚持深化改革开放，坚持发扬斗争精神。要增强全党全国各族人民的志气、骨气、底气，不信邪、不怕鬼、不怕压，知难而进、迎难而上，统筹发展和安全，全力战胜前进道路上各种困难和挑战，依靠顽强斗争打开事业发展新天地。</w:t>
      </w:r>
    </w:p>
    <w:p w14:paraId="2205D2FE" w14:textId="77777777" w:rsidR="002E4C41" w:rsidRPr="00E7016D" w:rsidRDefault="002E4C41" w:rsidP="002E4C41">
      <w:pPr>
        <w:autoSpaceDE w:val="0"/>
        <w:autoSpaceDN w:val="0"/>
        <w:adjustRightInd w:val="0"/>
        <w:snapToGrid w:val="0"/>
        <w:rPr>
          <w:rFonts w:eastAsia="SimSun" w:cstheme="minorHAnsi"/>
          <w:sz w:val="21"/>
          <w:szCs w:val="21"/>
        </w:rPr>
      </w:pPr>
    </w:p>
    <w:p w14:paraId="32C05841" w14:textId="23F5A69E"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四、加快构建新发展格局，着力推动高质量发展</w:t>
      </w:r>
    </w:p>
    <w:p w14:paraId="33E8E692" w14:textId="77777777" w:rsidR="00377728" w:rsidRPr="00E7016D" w:rsidRDefault="00377728" w:rsidP="002E4C41">
      <w:pPr>
        <w:autoSpaceDE w:val="0"/>
        <w:autoSpaceDN w:val="0"/>
        <w:adjustRightInd w:val="0"/>
        <w:snapToGrid w:val="0"/>
        <w:rPr>
          <w:rFonts w:eastAsia="SimSun" w:cstheme="minorHAnsi"/>
          <w:sz w:val="21"/>
          <w:szCs w:val="21"/>
        </w:rPr>
      </w:pPr>
    </w:p>
    <w:p w14:paraId="716BB42B" w14:textId="2C4554A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高质量发展是全面建设社会主义现代化国家的首要任务。发展是党执政兴国的第一要务。没有坚实的物质技术基础，就不可能全面建成社会主义现代化强国。必须完整、准确、全面贯彻新发展理念，坚持社会主义市场经济改革方向，坚持高水平对外开放，加快构建以国内大循环为主体、国内国际双循环相互促进的新发展格局。</w:t>
      </w:r>
    </w:p>
    <w:p w14:paraId="2151DE39" w14:textId="33D50F35"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坚持以推动高质量发展为主题，把实施扩大内需战略同深化供给侧结构性改革有机结合起来，增强国内大循环内生动力和可靠性，提升国际循环质量和水平，加快建设现代化经济体系，着力提高全要素生产率，着力提升产业链供应链韧性和安全水平，着力推进城乡融合和区域协调发展，推动经济实现质的有效提升和量的合理增长。</w:t>
      </w:r>
    </w:p>
    <w:p w14:paraId="3552E4F4" w14:textId="77777777" w:rsidR="00377728" w:rsidRPr="00E7016D" w:rsidRDefault="00377728" w:rsidP="002E4C41">
      <w:pPr>
        <w:autoSpaceDE w:val="0"/>
        <w:autoSpaceDN w:val="0"/>
        <w:adjustRightInd w:val="0"/>
        <w:snapToGrid w:val="0"/>
        <w:rPr>
          <w:rFonts w:eastAsia="SimSun" w:cstheme="minorHAnsi"/>
          <w:sz w:val="21"/>
          <w:szCs w:val="21"/>
        </w:rPr>
      </w:pPr>
    </w:p>
    <w:p w14:paraId="064E985C" w14:textId="11D9F0B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构建高水平社会主义市场经济体制，坚持和完善社会主义基本经济制度，毫不动摇巩固和发展公有制经济，毫不动摇鼓励、支持、引导非公有制经济发展，充分发挥市场在资源配置中的决定性作用，更好发挥政府作用。建设现代化产业体系，坚持把发展经济的着力点放在实体经济上，推进新型工业化，加快建设制造强国、质量强国、航天强国、交通强国、网络强国、数字中国。全面推进乡村振兴，坚持农业农村优先发展，巩固拓展脱贫攻坚成果，加快建设农业强国，扎实推动乡村产业、人才、文化、生态、组织振兴，全方位夯实粮食安全根基，牢牢守住十八亿亩耕地红线，确保中国人的饭碗牢牢端在自己手中。促进区域协调发展，深入实施区域协调发展战略、区域重大战略、主体功能区战略、新型城镇化战略，优化重大生产力布局，构建优势互补、高质量发展的区域经济布局和国土空间体系。推进高水平对外开放，稳步扩大规则、规制、管理、标准等制度型开放，加快建设贸易强国，推动共建</w:t>
      </w:r>
      <w:r w:rsidRPr="00E7016D">
        <w:rPr>
          <w:rFonts w:eastAsia="SimSun" w:cstheme="minorHAnsi"/>
          <w:sz w:val="21"/>
          <w:szCs w:val="21"/>
        </w:rPr>
        <w:t>“</w:t>
      </w:r>
      <w:r w:rsidRPr="00E7016D">
        <w:rPr>
          <w:rFonts w:eastAsia="SimSun" w:cstheme="minorHAnsi"/>
          <w:sz w:val="21"/>
          <w:szCs w:val="21"/>
        </w:rPr>
        <w:t>一带一路</w:t>
      </w:r>
      <w:r w:rsidRPr="00E7016D">
        <w:rPr>
          <w:rFonts w:eastAsia="SimSun" w:cstheme="minorHAnsi"/>
          <w:sz w:val="21"/>
          <w:szCs w:val="21"/>
        </w:rPr>
        <w:t>”</w:t>
      </w:r>
      <w:r w:rsidRPr="00E7016D">
        <w:rPr>
          <w:rFonts w:eastAsia="SimSun" w:cstheme="minorHAnsi"/>
          <w:sz w:val="21"/>
          <w:szCs w:val="21"/>
        </w:rPr>
        <w:t>高质量发展，维护多元稳定的国际经济格局和经贸关系。</w:t>
      </w:r>
    </w:p>
    <w:p w14:paraId="70F47DA9" w14:textId="77777777" w:rsidR="00377728" w:rsidRPr="00E7016D" w:rsidRDefault="00377728" w:rsidP="002E4C41">
      <w:pPr>
        <w:autoSpaceDE w:val="0"/>
        <w:autoSpaceDN w:val="0"/>
        <w:adjustRightInd w:val="0"/>
        <w:snapToGrid w:val="0"/>
        <w:rPr>
          <w:rFonts w:eastAsia="SimSun" w:cstheme="minorHAnsi"/>
          <w:sz w:val="21"/>
          <w:szCs w:val="21"/>
        </w:rPr>
      </w:pPr>
    </w:p>
    <w:p w14:paraId="68169916" w14:textId="77777777" w:rsidR="00377728" w:rsidRPr="00E7016D" w:rsidRDefault="002E4C41" w:rsidP="00377728">
      <w:pPr>
        <w:autoSpaceDE w:val="0"/>
        <w:autoSpaceDN w:val="0"/>
        <w:adjustRightInd w:val="0"/>
        <w:snapToGrid w:val="0"/>
        <w:rPr>
          <w:rFonts w:eastAsia="SimSun" w:cstheme="minorHAnsi"/>
          <w:sz w:val="21"/>
          <w:szCs w:val="21"/>
        </w:rPr>
      </w:pPr>
      <w:r w:rsidRPr="00E7016D">
        <w:rPr>
          <w:rFonts w:eastAsia="SimSun" w:cstheme="minorHAnsi"/>
          <w:sz w:val="21"/>
          <w:szCs w:val="21"/>
        </w:rPr>
        <w:t>五、实施科教兴国战略，强化现代化建设人才支撑教育、科技、人才是全面建设社会主义现代化国家的基础性、战略性支撑。必须坚持科技是第一生产力、人才是第一资源、创新是第一动力，深入实施科教兴国战略、人才强国战略、创新驱动发展战略，开辟发展新领域新赛道，不断塑造发展新动能新优势。</w:t>
      </w:r>
    </w:p>
    <w:p w14:paraId="689F67FE" w14:textId="77777777" w:rsidR="00377728" w:rsidRPr="00E7016D" w:rsidRDefault="00377728" w:rsidP="00377728">
      <w:pPr>
        <w:autoSpaceDE w:val="0"/>
        <w:autoSpaceDN w:val="0"/>
        <w:adjustRightInd w:val="0"/>
        <w:snapToGrid w:val="0"/>
        <w:rPr>
          <w:rFonts w:eastAsia="SimSun" w:cstheme="minorHAnsi"/>
          <w:sz w:val="21"/>
          <w:szCs w:val="21"/>
        </w:rPr>
      </w:pPr>
    </w:p>
    <w:p w14:paraId="371CEF3E" w14:textId="19E19B0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我们要坚持教育优先发展、科技自立自强、人才引领驱动，加快建设教育强国、科技强国、人才强国，坚持为党育人、为国育才，全面提高人才自主培养质量，着力造就拔尖创新人才，聚天下英才而用之。</w:t>
      </w:r>
    </w:p>
    <w:p w14:paraId="085905B2" w14:textId="77777777" w:rsidR="00377728" w:rsidRPr="00E7016D" w:rsidRDefault="00377728" w:rsidP="002E4C41">
      <w:pPr>
        <w:autoSpaceDE w:val="0"/>
        <w:autoSpaceDN w:val="0"/>
        <w:adjustRightInd w:val="0"/>
        <w:snapToGrid w:val="0"/>
        <w:rPr>
          <w:rFonts w:eastAsia="SimSun" w:cstheme="minorHAnsi"/>
          <w:sz w:val="21"/>
          <w:szCs w:val="21"/>
        </w:rPr>
      </w:pPr>
    </w:p>
    <w:p w14:paraId="29E34C9C" w14:textId="1A9F4264"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办好人民满意的教育，全面贯彻党的教育方针，落实立德树人根本任务，培养德智体美劳全面发展的社会主义建设者和接班人，加快建设高质量教育体系，发展素质教育，促进教育公平。完善科技创新体系，坚持创新在我国现代化建设全局中的核心地位，健全新型举国体制，强化国家战略科技力量，提升国家创新体系整体效能，形成具有全球竞争力的开放创新生态。加快实施创新驱动发展战</w:t>
      </w:r>
      <w:r w:rsidRPr="00E7016D">
        <w:rPr>
          <w:rFonts w:eastAsia="SimSun" w:cstheme="minorHAnsi"/>
          <w:sz w:val="21"/>
          <w:szCs w:val="21"/>
        </w:rPr>
        <w:lastRenderedPageBreak/>
        <w:t>略，加快实现高水平科技自立自强，以国家战略需求为导向，集聚力量进行原创性引领性科技攻关，坚决打赢关键核心技术攻坚战，加快实施一批具有战略性全局性前瞻性的国家重大科技</w:t>
      </w:r>
    </w:p>
    <w:p w14:paraId="27CF8521" w14:textId="4D1FF800"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项目，增强自主创新能力。深入实施人才强国战略，坚持尊重劳动、尊重知识、尊重人才、尊重创造，完善人才战略布局，加快建设世界重要人才中心和创新高地，着力形成人才国际竞争的比较优势，把各方面优秀人才集聚到党和人民事业中来。</w:t>
      </w:r>
    </w:p>
    <w:p w14:paraId="5E79EFAA" w14:textId="77777777" w:rsidR="00377728" w:rsidRPr="00E7016D" w:rsidRDefault="00377728" w:rsidP="002E4C41">
      <w:pPr>
        <w:autoSpaceDE w:val="0"/>
        <w:autoSpaceDN w:val="0"/>
        <w:adjustRightInd w:val="0"/>
        <w:snapToGrid w:val="0"/>
        <w:rPr>
          <w:rFonts w:eastAsia="SimSun" w:cstheme="minorHAnsi"/>
          <w:sz w:val="21"/>
          <w:szCs w:val="21"/>
        </w:rPr>
      </w:pPr>
    </w:p>
    <w:p w14:paraId="7C0ED6EA" w14:textId="77777777" w:rsidR="00377728"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六、发展全过程人民民主，保障人民当家作主</w:t>
      </w:r>
    </w:p>
    <w:p w14:paraId="256728EA" w14:textId="77777777" w:rsidR="00377728" w:rsidRPr="00E7016D" w:rsidRDefault="00377728" w:rsidP="002E4C41">
      <w:pPr>
        <w:autoSpaceDE w:val="0"/>
        <w:autoSpaceDN w:val="0"/>
        <w:adjustRightInd w:val="0"/>
        <w:snapToGrid w:val="0"/>
        <w:rPr>
          <w:rFonts w:eastAsia="SimSun" w:cstheme="minorHAnsi"/>
          <w:sz w:val="21"/>
          <w:szCs w:val="21"/>
        </w:rPr>
      </w:pPr>
    </w:p>
    <w:p w14:paraId="2695EA15" w14:textId="7F9BAF43"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国是工人阶级领导的、以工农联盟为基础的人民民主专政的社会主义国家，国家一切权力属于人民。人民民主是社会主义的生命，是全面建设社会主义现代化国家的应有之义。全过程人民民主是社会主义民主政治的本质属性，是最广泛、最真实、最管用的民主。必须坚定不移走中国特色社会主义政治发展道路，坚持党的领导、人民当家作主、依法治国有机统一，坚持人民主体地位，充分体现人民意志、保障人民权益、激发人民创造活力。</w:t>
      </w:r>
    </w:p>
    <w:p w14:paraId="129F9A66" w14:textId="77777777" w:rsidR="00377728" w:rsidRPr="00E7016D" w:rsidRDefault="00377728" w:rsidP="002E4C41">
      <w:pPr>
        <w:autoSpaceDE w:val="0"/>
        <w:autoSpaceDN w:val="0"/>
        <w:adjustRightInd w:val="0"/>
        <w:snapToGrid w:val="0"/>
        <w:rPr>
          <w:rFonts w:eastAsia="SimSun" w:cstheme="minorHAnsi"/>
          <w:sz w:val="21"/>
          <w:szCs w:val="21"/>
        </w:rPr>
      </w:pPr>
    </w:p>
    <w:p w14:paraId="31AEAC41" w14:textId="27B228B1"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健全人民当家作主制度体系，扩大人民有序政治参与，保证人民依法实行民主选举、民主协商、民主决策、民主管理、民主监督，发挥人民群众积极性、主动性、创造性，巩固和发展生动活泼、安定团结的政治局面。</w:t>
      </w:r>
    </w:p>
    <w:p w14:paraId="58299FDB" w14:textId="77777777" w:rsidR="00377728" w:rsidRPr="00E7016D" w:rsidRDefault="00377728" w:rsidP="002E4C41">
      <w:pPr>
        <w:autoSpaceDE w:val="0"/>
        <w:autoSpaceDN w:val="0"/>
        <w:adjustRightInd w:val="0"/>
        <w:snapToGrid w:val="0"/>
        <w:rPr>
          <w:rFonts w:eastAsia="SimSun" w:cstheme="minorHAnsi"/>
          <w:sz w:val="21"/>
          <w:szCs w:val="21"/>
        </w:rPr>
      </w:pPr>
    </w:p>
    <w:p w14:paraId="4605EEB0" w14:textId="4974411D"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加强人民当家作主制度保障，坚持和完善我国根本政治制度、基本政治制度、重要政治制度，拓展民主渠道，丰富民主形式，支持和保证人民通过人民代表大会行使国家权力。深化工会、共青团、妇联等群团组织改革和建设，有效发挥桥梁纽带作用。坚持走中国人权发展道路，推动人权事业全面发展。全面发展协商民主，推进协商民主广泛多层制度化发展，坚持和完善中国共产党领导的多党合作和政治协商制度，完善人民政协民主监督和委员联系界别群众制度机制。积极发展基层民主，健全基层党组织领导的基层群众自治机制，完善基层直接民主制度体系和工作体系。全心全意依靠工人阶级，维护职工合法权益。巩固和发展最广泛的爱国统一战线，完善大统战工作格局，坚持大团结大联合，动员全体中华儿女围绕实现中华民族伟大复兴中国梦一起来想、一起来干。加强同民主党派和无党派人士的团结合作。</w:t>
      </w:r>
    </w:p>
    <w:p w14:paraId="7C6C4EA8" w14:textId="77777777" w:rsidR="00377728" w:rsidRPr="00E7016D" w:rsidRDefault="00377728" w:rsidP="002E4C41">
      <w:pPr>
        <w:autoSpaceDE w:val="0"/>
        <w:autoSpaceDN w:val="0"/>
        <w:adjustRightInd w:val="0"/>
        <w:snapToGrid w:val="0"/>
        <w:rPr>
          <w:rFonts w:eastAsia="SimSun" w:cstheme="minorHAnsi"/>
          <w:sz w:val="21"/>
          <w:szCs w:val="21"/>
        </w:rPr>
      </w:pPr>
    </w:p>
    <w:p w14:paraId="7F41BE8A" w14:textId="1C4A2C0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以铸牢中华民族共同体意识为主线，加强和改进党的民族工作。坚持我国宗教中国化方向，积极引导宗教与社会主义社会相适应。加强和改进侨务工作，形成共同致力民族复兴的强大力量。</w:t>
      </w:r>
    </w:p>
    <w:p w14:paraId="6487F736" w14:textId="77777777" w:rsidR="00377728" w:rsidRPr="00E7016D" w:rsidRDefault="00377728" w:rsidP="002E4C41">
      <w:pPr>
        <w:autoSpaceDE w:val="0"/>
        <w:autoSpaceDN w:val="0"/>
        <w:adjustRightInd w:val="0"/>
        <w:snapToGrid w:val="0"/>
        <w:rPr>
          <w:rFonts w:eastAsia="SimSun" w:cstheme="minorHAnsi"/>
          <w:sz w:val="21"/>
          <w:szCs w:val="21"/>
        </w:rPr>
      </w:pPr>
    </w:p>
    <w:p w14:paraId="1837A427"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七、坚持全面依法治国，推进法治中国建设</w:t>
      </w:r>
    </w:p>
    <w:p w14:paraId="283CA36D" w14:textId="77777777" w:rsidR="00377728" w:rsidRPr="00E7016D" w:rsidRDefault="00377728" w:rsidP="002E4C41">
      <w:pPr>
        <w:autoSpaceDE w:val="0"/>
        <w:autoSpaceDN w:val="0"/>
        <w:adjustRightInd w:val="0"/>
        <w:snapToGrid w:val="0"/>
        <w:rPr>
          <w:rFonts w:eastAsia="SimSun" w:cstheme="minorHAnsi"/>
          <w:sz w:val="21"/>
          <w:szCs w:val="21"/>
        </w:rPr>
      </w:pPr>
    </w:p>
    <w:p w14:paraId="00B3BB6A" w14:textId="191129B9"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全面依法治国是国家治理的一场深刻革命，关系党执政兴国，关系人民幸福安康，关系党和国家长治久安。必须更好发挥法治固根本、稳预期、利长远的保障作用，在法治轨道上全面建设社会主义现代化国家。</w:t>
      </w:r>
    </w:p>
    <w:p w14:paraId="6DF7C611" w14:textId="77777777" w:rsidR="00377728" w:rsidRPr="00E7016D" w:rsidRDefault="00377728" w:rsidP="002E4C41">
      <w:pPr>
        <w:autoSpaceDE w:val="0"/>
        <w:autoSpaceDN w:val="0"/>
        <w:adjustRightInd w:val="0"/>
        <w:snapToGrid w:val="0"/>
        <w:rPr>
          <w:rFonts w:eastAsia="SimSun" w:cstheme="minorHAnsi"/>
          <w:sz w:val="21"/>
          <w:szCs w:val="21"/>
        </w:rPr>
      </w:pPr>
    </w:p>
    <w:p w14:paraId="28EE4D39" w14:textId="7ECDBE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坚持走中国特色社会主义法治道路，建设中国特色社会主义法治体系、建设社会主义法治国家，围绕保障和促进社会公平正义，坚持依法治国、依法执政、依法行政共同推进，坚持法治国家、法治政府、法治社会一体建设，全面推进科学立法、严格执法、公正司法、全民守法，全面推进国家各方面工作法治化。</w:t>
      </w:r>
    </w:p>
    <w:p w14:paraId="3DED5806" w14:textId="77777777" w:rsidR="00377728" w:rsidRPr="00E7016D" w:rsidRDefault="00377728" w:rsidP="002E4C41">
      <w:pPr>
        <w:autoSpaceDE w:val="0"/>
        <w:autoSpaceDN w:val="0"/>
        <w:adjustRightInd w:val="0"/>
        <w:snapToGrid w:val="0"/>
        <w:rPr>
          <w:rFonts w:eastAsia="SimSun" w:cstheme="minorHAnsi"/>
          <w:sz w:val="21"/>
          <w:szCs w:val="21"/>
        </w:rPr>
      </w:pPr>
    </w:p>
    <w:p w14:paraId="0141CD01" w14:textId="2B04756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完善以宪法为核心的中国特色社会主义法律体系，加强宪法实施和监督，加强重点领域、新兴领域、涉外领域立法，推进科学立法、民主立法、依法立法。扎实推进依法行政，转变政府职能，优化政府职责体系和组织结构，提高行政效率和公信力，全面推进严格规范公正文明执法。严格公正司法，深化司法体制综合配套改革，全面准确落实司法责任制，加快建设公正高效权威的社会主义司法制度，努力让人民群众在每一个司法案件中感受到公平正义。加快建设法治社会，弘扬社会主义法治</w:t>
      </w:r>
      <w:r w:rsidRPr="00E7016D">
        <w:rPr>
          <w:rFonts w:eastAsia="SimSun" w:cstheme="minorHAnsi"/>
          <w:sz w:val="21"/>
          <w:szCs w:val="21"/>
        </w:rPr>
        <w:lastRenderedPageBreak/>
        <w:t>精神，传承中华优秀传统法律文化，引导全体人民做社会主义法治的忠实崇尚者、自觉遵守者、坚定捍卫者，努力使尊法学法守法用法在全社会蔚然成风。</w:t>
      </w:r>
    </w:p>
    <w:p w14:paraId="6518AFE1" w14:textId="77777777" w:rsidR="00377728" w:rsidRPr="00E7016D" w:rsidRDefault="00377728" w:rsidP="002E4C41">
      <w:pPr>
        <w:autoSpaceDE w:val="0"/>
        <w:autoSpaceDN w:val="0"/>
        <w:adjustRightInd w:val="0"/>
        <w:snapToGrid w:val="0"/>
        <w:rPr>
          <w:rFonts w:eastAsia="SimSun" w:cstheme="minorHAnsi"/>
          <w:sz w:val="21"/>
          <w:szCs w:val="21"/>
        </w:rPr>
      </w:pPr>
    </w:p>
    <w:p w14:paraId="54625D67"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八、推进文化自信自强，铸就社会主义文化新辉煌</w:t>
      </w:r>
    </w:p>
    <w:p w14:paraId="140A7B2F" w14:textId="77777777" w:rsidR="00377728" w:rsidRPr="00E7016D" w:rsidRDefault="00377728" w:rsidP="002E4C41">
      <w:pPr>
        <w:autoSpaceDE w:val="0"/>
        <w:autoSpaceDN w:val="0"/>
        <w:adjustRightInd w:val="0"/>
        <w:snapToGrid w:val="0"/>
        <w:rPr>
          <w:rFonts w:eastAsia="SimSun" w:cstheme="minorHAnsi"/>
          <w:sz w:val="21"/>
          <w:szCs w:val="21"/>
        </w:rPr>
      </w:pPr>
    </w:p>
    <w:p w14:paraId="478D1021" w14:textId="04E5F202"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全面建设社会主义现代化国家，必须坚持中国特色社会主义文化发展道路，增强文化自信，围绕举旗帜、聚民心、育新人、兴文化、展形象建设社会主义文化强国，发展面向现代化、面向世界、面向未来的，民族的科学的大众的社会主义文化，激发全民族文化创新创造活力，增强实现中华民族伟大复兴的精神力量。</w:t>
      </w:r>
    </w:p>
    <w:p w14:paraId="0481DFB7" w14:textId="77777777" w:rsidR="00377728" w:rsidRPr="00E7016D" w:rsidRDefault="00377728" w:rsidP="002E4C41">
      <w:pPr>
        <w:autoSpaceDE w:val="0"/>
        <w:autoSpaceDN w:val="0"/>
        <w:adjustRightInd w:val="0"/>
        <w:snapToGrid w:val="0"/>
        <w:rPr>
          <w:rFonts w:eastAsia="SimSun" w:cstheme="minorHAnsi"/>
          <w:sz w:val="21"/>
          <w:szCs w:val="21"/>
        </w:rPr>
      </w:pPr>
    </w:p>
    <w:p w14:paraId="28F576AF" w14:textId="314BDE70"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坚持马克思主义在意识形态领域指导地位的根本制度，坚持为人民服务、为社会主义服务，坚持百花齐放、百家争鸣，坚持创造性转化、创新性发展，以社会主义核心价值观为引领，发展社会主义先进文化，弘扬革命文化，传承中华优秀传统文化，满足人民日益增长的精神文化需求，巩固全党全国各族人民团结奋斗的共同思想基础，不断提升国家文化软实力和中华文化影响力。</w:t>
      </w:r>
    </w:p>
    <w:p w14:paraId="46A1436E" w14:textId="77777777" w:rsidR="00377728" w:rsidRPr="00E7016D" w:rsidRDefault="00377728" w:rsidP="002E4C41">
      <w:pPr>
        <w:autoSpaceDE w:val="0"/>
        <w:autoSpaceDN w:val="0"/>
        <w:adjustRightInd w:val="0"/>
        <w:snapToGrid w:val="0"/>
        <w:rPr>
          <w:rFonts w:eastAsia="SimSun" w:cstheme="minorHAnsi"/>
          <w:sz w:val="21"/>
          <w:szCs w:val="21"/>
        </w:rPr>
      </w:pPr>
    </w:p>
    <w:p w14:paraId="5E4E1A0A" w14:textId="0733C8D3"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建设具有强大凝聚力和引领力的社会主义意识形态，牢牢掌握党对意识形态工作领导权，全面落实意识形态工作责任制，巩固壮大奋进新时代的主流思想舆论，加强全媒体传播体系建设，推动形成良好网络生态。广泛践行社会主义核心价值观，弘扬以伟大建党精神为源头的中国共产党人精神谱系，深入开展社会主义核心价值观宣传教育，深化爱国主义、集体主义、社会主义教育，着力培养担当民族复兴大任的时代新人。提高全社会文明程度，实施公民道德建设工程，弘扬中华传统美德，加强家庭家教家风建设，推动明大德、守公德、严私德，提高人民道德水准和文明素养，在全社会弘扬劳动精神、奋斗精神、奉献精神、创造精神、勤俭节约精神。繁荣发展文化事业和文化产业，坚持以人民为中心的创作导向，推出更多增强人民精神力量的优秀作品，健全现代公共文化服务体系，实施重大文化产业项目带动战略。促进群众体育和竞技体育全面发展，加快建设体育强国。</w:t>
      </w:r>
    </w:p>
    <w:p w14:paraId="68ABEA9E" w14:textId="77777777" w:rsidR="00377728" w:rsidRPr="00E7016D" w:rsidRDefault="00377728" w:rsidP="002E4C41">
      <w:pPr>
        <w:autoSpaceDE w:val="0"/>
        <w:autoSpaceDN w:val="0"/>
        <w:adjustRightInd w:val="0"/>
        <w:snapToGrid w:val="0"/>
        <w:rPr>
          <w:rFonts w:eastAsia="SimSun" w:cstheme="minorHAnsi"/>
          <w:sz w:val="21"/>
          <w:szCs w:val="21"/>
        </w:rPr>
      </w:pPr>
    </w:p>
    <w:p w14:paraId="6900A7EC" w14:textId="77777777" w:rsidR="00377728"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增强中华文明传播力影响力，坚守中华文化立场，讲好中国故事、传播好中国声音，展现可信、可爱、可敬的中国形象，推动中华文化更好走向世界。</w:t>
      </w:r>
    </w:p>
    <w:p w14:paraId="2A0F0E08" w14:textId="77777777" w:rsidR="00377728" w:rsidRPr="00E7016D" w:rsidRDefault="00377728" w:rsidP="002E4C41">
      <w:pPr>
        <w:autoSpaceDE w:val="0"/>
        <w:autoSpaceDN w:val="0"/>
        <w:adjustRightInd w:val="0"/>
        <w:snapToGrid w:val="0"/>
        <w:rPr>
          <w:rFonts w:eastAsia="SimSun" w:cstheme="minorHAnsi"/>
          <w:sz w:val="21"/>
          <w:szCs w:val="21"/>
        </w:rPr>
      </w:pPr>
    </w:p>
    <w:p w14:paraId="71AD3D19" w14:textId="77777777" w:rsidR="00377728"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九、增进民生福祉，提高人民生活品质</w:t>
      </w:r>
    </w:p>
    <w:p w14:paraId="14CEDEB4" w14:textId="77777777" w:rsidR="00377728" w:rsidRPr="00E7016D" w:rsidRDefault="00377728" w:rsidP="002E4C41">
      <w:pPr>
        <w:autoSpaceDE w:val="0"/>
        <w:autoSpaceDN w:val="0"/>
        <w:adjustRightInd w:val="0"/>
        <w:snapToGrid w:val="0"/>
        <w:rPr>
          <w:rFonts w:eastAsia="SimSun" w:cstheme="minorHAnsi"/>
          <w:sz w:val="21"/>
          <w:szCs w:val="21"/>
        </w:rPr>
      </w:pPr>
    </w:p>
    <w:p w14:paraId="287DC45C" w14:textId="136EB1E1"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江山就是人民，人民就是江山。中国共产党领导人民打江山、守江山，守的是人民的心。治国有常，利民为本。为民造福是立党为公、执政为民的本质要求。必须坚持在发展中保障和改善民生，鼓励共同奋斗创造美好生活，不断实现人民对美好生活的向往。</w:t>
      </w:r>
    </w:p>
    <w:p w14:paraId="18AAC8B3" w14:textId="77777777" w:rsidR="00377728" w:rsidRPr="00E7016D" w:rsidRDefault="00377728" w:rsidP="002E4C41">
      <w:pPr>
        <w:autoSpaceDE w:val="0"/>
        <w:autoSpaceDN w:val="0"/>
        <w:adjustRightInd w:val="0"/>
        <w:snapToGrid w:val="0"/>
        <w:rPr>
          <w:rFonts w:eastAsia="SimSun" w:cstheme="minorHAnsi"/>
          <w:sz w:val="21"/>
          <w:szCs w:val="21"/>
        </w:rPr>
      </w:pPr>
    </w:p>
    <w:p w14:paraId="5FF81BA7" w14:textId="1BE027E1"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实现好、维护好、发展好最广大人民根本利益，紧紧抓住人民最关心最直接最现实的利益问题，坚持尽力而为、量力而行，深入群众、深入基层，采取更多惠民生、暖民心举措，着力解决好人民群众急难愁盼问题，健全基本公共服务体系，提高公共服务水平，增强均衡性和可及性，扎实推进共同富裕。</w:t>
      </w:r>
    </w:p>
    <w:p w14:paraId="0166953E" w14:textId="77777777" w:rsidR="00377728" w:rsidRPr="00E7016D" w:rsidRDefault="00377728" w:rsidP="002E4C41">
      <w:pPr>
        <w:autoSpaceDE w:val="0"/>
        <w:autoSpaceDN w:val="0"/>
        <w:adjustRightInd w:val="0"/>
        <w:snapToGrid w:val="0"/>
        <w:rPr>
          <w:rFonts w:eastAsia="SimSun" w:cstheme="minorHAnsi"/>
          <w:sz w:val="21"/>
          <w:szCs w:val="21"/>
        </w:rPr>
      </w:pPr>
    </w:p>
    <w:p w14:paraId="09CDEB25" w14:textId="3FCF2DB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完善分配制度．坚持按劳分配为主体、多种分配方式并存，坚持多劳多得，鼓励勤劳致富，促进机会公平，增加低收入者收入，扩大中等收入群体，规范收入分配秩序，规范财富积累机制。实施就业优先战略，强化就业优先政策，健全就业公共服务体系，加强困难群体就业兜底帮扶，消除影响平等就业的不合理限制和就业歧视，使人人都有通过勤奋劳动实现自身发展的机会。健全社会保障体系，健全覆盖全民、统筹城乡、公平统一、安全规范、可持续的多层次社会保障体系，扩大社会保险覆盖面。坚持男女平等基本国策，保障妇女儿童合法权益。促进残疾人事业全面发展。加快建立多主体供给、多渠道保障、租购并举的住房制度。推进健康中国建设，把保障人民健康放在优先发展的战略位置，建立生育支持政策体系，实施积极应对人口老龄化国家战略，促进中医药传承创新发展，健全公共卫生体系，加强重大疫情防控救治体系和应急能力建设，有效遏制重大传染性疾病传播。</w:t>
      </w:r>
    </w:p>
    <w:p w14:paraId="0A19A9E3" w14:textId="77777777" w:rsidR="00377728" w:rsidRPr="00E7016D" w:rsidRDefault="00377728" w:rsidP="002E4C41">
      <w:pPr>
        <w:autoSpaceDE w:val="0"/>
        <w:autoSpaceDN w:val="0"/>
        <w:adjustRightInd w:val="0"/>
        <w:snapToGrid w:val="0"/>
        <w:rPr>
          <w:rFonts w:eastAsia="SimSun" w:cstheme="minorHAnsi"/>
          <w:sz w:val="21"/>
          <w:szCs w:val="21"/>
        </w:rPr>
      </w:pPr>
    </w:p>
    <w:p w14:paraId="3BC292FA" w14:textId="7777777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十、推动绿色发展，促进人与自然和谐共生</w:t>
      </w:r>
    </w:p>
    <w:p w14:paraId="638880D7" w14:textId="77777777" w:rsidR="00377728" w:rsidRPr="00E7016D" w:rsidRDefault="00377728" w:rsidP="002E4C41">
      <w:pPr>
        <w:autoSpaceDE w:val="0"/>
        <w:autoSpaceDN w:val="0"/>
        <w:adjustRightInd w:val="0"/>
        <w:snapToGrid w:val="0"/>
        <w:rPr>
          <w:rFonts w:eastAsia="SimSun" w:cstheme="minorHAnsi"/>
          <w:sz w:val="21"/>
          <w:szCs w:val="21"/>
        </w:rPr>
      </w:pPr>
    </w:p>
    <w:p w14:paraId="2341B87E" w14:textId="77777777" w:rsidR="00377728"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大自然是人类赖以生存发展的基本条件。尊重自然、顺应自然、保护自然，是全面建设社会主义现代化国家的内在要求。必须牢固树立和践行绿水青山就是金山银山的理念，站在人与自然和谐共生的高度谋划发展。</w:t>
      </w:r>
    </w:p>
    <w:p w14:paraId="21587F56" w14:textId="77777777" w:rsidR="00377728" w:rsidRPr="00E7016D" w:rsidRDefault="00377728" w:rsidP="002E4C41">
      <w:pPr>
        <w:autoSpaceDE w:val="0"/>
        <w:autoSpaceDN w:val="0"/>
        <w:adjustRightInd w:val="0"/>
        <w:snapToGrid w:val="0"/>
        <w:rPr>
          <w:rFonts w:eastAsia="SimSun" w:cstheme="minorHAnsi"/>
          <w:sz w:val="21"/>
          <w:szCs w:val="21"/>
        </w:rPr>
      </w:pPr>
    </w:p>
    <w:p w14:paraId="57998622" w14:textId="1BB8D1F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推进美丽中国建设，坚持山水林田湖草沙一体化保护和系统治理，统筹产业结构调整、污染治理、生态保护、应对气候变化，协同推进降碳、减污、扩绿、增长，推进生态优先、节约集约、绿色低碳发展。我们要加快发展方式绿色转型，实施全面节约战略，发展绿色低碳产业，倡导绿色消费，推动形成绿色低碳的生产方式和生活方式。深入推进环境污染防治，持续深入打好蓝天、碧水、净土保卫战，基本消除重污染天气，基本消除城市黑臭水体，加强土壤污染源头防控，提升环境基础设施建设水平，推进城乡人居环境整治。提升生态系统多样性、稳定性、持续性，加快实施重要生态系统保护和修复重大工程，实施生物多样性保护重大工程，推行草原森林河流湖泊湿地休养生息，实施好长江十年禁渔，健全耕地休耕轮作制度，防治外来物种侵害。积极稳妥推进碳达峰碳中和，立足我国能源资源禀赋，坚持先立后破，有计划分步骤实施碳达峰行动，深入推进能源革命，加强煤炭清洁高效利用，加快规划建设新型能源体系，积极参与应对气候变化全球治理。</w:t>
      </w:r>
    </w:p>
    <w:p w14:paraId="03864D9E" w14:textId="77777777" w:rsidR="00377728" w:rsidRPr="00E7016D" w:rsidRDefault="00377728" w:rsidP="002E4C41">
      <w:pPr>
        <w:autoSpaceDE w:val="0"/>
        <w:autoSpaceDN w:val="0"/>
        <w:adjustRightInd w:val="0"/>
        <w:snapToGrid w:val="0"/>
        <w:rPr>
          <w:rFonts w:eastAsia="SimSun" w:cstheme="minorHAnsi"/>
          <w:sz w:val="21"/>
          <w:szCs w:val="21"/>
        </w:rPr>
      </w:pPr>
    </w:p>
    <w:p w14:paraId="36E2E81C" w14:textId="71C76333"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十一、推进国家安全体系和能力现代化，坚决维护国家安全和社会稳定</w:t>
      </w:r>
    </w:p>
    <w:p w14:paraId="2909A338" w14:textId="77777777" w:rsidR="00935892" w:rsidRPr="00E7016D" w:rsidRDefault="00935892" w:rsidP="002E4C41">
      <w:pPr>
        <w:autoSpaceDE w:val="0"/>
        <w:autoSpaceDN w:val="0"/>
        <w:adjustRightInd w:val="0"/>
        <w:snapToGrid w:val="0"/>
        <w:rPr>
          <w:rFonts w:eastAsia="SimSun" w:cstheme="minorHAnsi"/>
          <w:sz w:val="21"/>
          <w:szCs w:val="21"/>
        </w:rPr>
      </w:pPr>
    </w:p>
    <w:p w14:paraId="02AEDAE8" w14:textId="6400FC2A"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国家安全是民族复兴的根基，社会稳定是国家强盛的前提。必须坚定不移贯彻总体国家安全观，把维护国家安全贯穿党和国家工作各方面全过程，确保国家安全和社会稳定。</w:t>
      </w:r>
    </w:p>
    <w:p w14:paraId="0F73CE4B" w14:textId="77777777" w:rsidR="00935892" w:rsidRPr="00E7016D" w:rsidRDefault="00935892" w:rsidP="002E4C41">
      <w:pPr>
        <w:autoSpaceDE w:val="0"/>
        <w:autoSpaceDN w:val="0"/>
        <w:adjustRightInd w:val="0"/>
        <w:snapToGrid w:val="0"/>
        <w:rPr>
          <w:rFonts w:eastAsia="SimSun" w:cstheme="minorHAnsi"/>
          <w:sz w:val="21"/>
          <w:szCs w:val="21"/>
        </w:rPr>
      </w:pPr>
    </w:p>
    <w:p w14:paraId="60AC6E71" w14:textId="345BACF3"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坚持以人民安全为宗旨、以政治安全为根本、以经济安全为基础、以军事科技文化社会安全为保障、以促进国际安全为依托，统筹外部安全和内部安全、国土安全和国民安全、传统安全和非传统安全、自身安全和共同安全，统筹维护和塑造国家安全，夯实国家安全和社会稳定基层基础，完善参与全球安全治理机制，建设更高水平的平安中国，以新安全格局保障新发展格局。</w:t>
      </w:r>
    </w:p>
    <w:p w14:paraId="3C06C882" w14:textId="77777777" w:rsidR="00935892" w:rsidRPr="00E7016D" w:rsidRDefault="00935892" w:rsidP="002E4C41">
      <w:pPr>
        <w:autoSpaceDE w:val="0"/>
        <w:autoSpaceDN w:val="0"/>
        <w:adjustRightInd w:val="0"/>
        <w:snapToGrid w:val="0"/>
        <w:rPr>
          <w:rFonts w:eastAsia="SimSun" w:cstheme="minorHAnsi"/>
          <w:sz w:val="21"/>
          <w:szCs w:val="21"/>
        </w:rPr>
      </w:pPr>
    </w:p>
    <w:p w14:paraId="6C8EE99C" w14:textId="1E149089"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健全国家安全体系，完善高效权威的国家安全领导体制，完善国家安全法治体系、战略体系、政策体系、风险监测预警体系、国家应急管理体系，构建全域联动、立体高效的国家安全防护体系。增强维护国家安全能力，坚定维护国家政权安全、制度安全、意识形态安全，确保粮食、能源资源、重要产业链供应链安全，维护我国公民、法人在海外合法权益，筑牢国家安全人民防线。提高公共安全治理水平，坚持安全第一、预防为主，完善公共安全体系，提高防灾减灾救灾和急难险重突发公共事件处置保障能力，加强个人信息保护。完善社会治理体系，健全共建共治共享的社会治理制度，提升社会治理效能，畅通和规范群众诉求表达、利益协调、权益保障通道，建设人人有责、人人尽责、人人享有的社会治理共同体。</w:t>
      </w:r>
    </w:p>
    <w:p w14:paraId="25A9D028" w14:textId="77777777" w:rsidR="00935892" w:rsidRPr="00E7016D" w:rsidRDefault="00935892" w:rsidP="002E4C41">
      <w:pPr>
        <w:autoSpaceDE w:val="0"/>
        <w:autoSpaceDN w:val="0"/>
        <w:adjustRightInd w:val="0"/>
        <w:snapToGrid w:val="0"/>
        <w:rPr>
          <w:rFonts w:eastAsia="SimSun" w:cstheme="minorHAnsi"/>
          <w:sz w:val="21"/>
          <w:szCs w:val="21"/>
        </w:rPr>
      </w:pPr>
    </w:p>
    <w:p w14:paraId="73664E1E" w14:textId="5DA2D949"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十二、实现建军一百年奋斗目标，开创国防和军队现代化新局面</w:t>
      </w:r>
    </w:p>
    <w:p w14:paraId="4B76B53D" w14:textId="77777777" w:rsidR="00935892" w:rsidRPr="00E7016D" w:rsidRDefault="00935892" w:rsidP="002E4C41">
      <w:pPr>
        <w:autoSpaceDE w:val="0"/>
        <w:autoSpaceDN w:val="0"/>
        <w:adjustRightInd w:val="0"/>
        <w:snapToGrid w:val="0"/>
        <w:rPr>
          <w:rFonts w:eastAsia="SimSun" w:cstheme="minorHAnsi"/>
          <w:sz w:val="21"/>
          <w:szCs w:val="21"/>
        </w:rPr>
      </w:pPr>
    </w:p>
    <w:p w14:paraId="7C0D094C" w14:textId="4F0CBA40"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加快军事理论现代化、军队组织形态现代化、军事人员现代化、武器装备现代化，提高捍卫国家主权、安全、发展利益战略能力，有效履行新时代人民军队使命任务。</w:t>
      </w:r>
    </w:p>
    <w:p w14:paraId="3651FF6B" w14:textId="77777777" w:rsidR="00935892" w:rsidRPr="00E7016D" w:rsidRDefault="00935892" w:rsidP="002E4C41">
      <w:pPr>
        <w:autoSpaceDE w:val="0"/>
        <w:autoSpaceDN w:val="0"/>
        <w:adjustRightInd w:val="0"/>
        <w:snapToGrid w:val="0"/>
        <w:rPr>
          <w:rFonts w:eastAsia="SimSun" w:cstheme="minorHAnsi"/>
          <w:sz w:val="21"/>
          <w:szCs w:val="21"/>
        </w:rPr>
      </w:pPr>
    </w:p>
    <w:p w14:paraId="65467AF4" w14:textId="0A1DBD8F"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如期实现建军一百年奋斗目标，加快把人民军队建成世界一流军队，是全面建设社会主义现代化国家的战略要求。必须贯彻新时代党的强军思想，贯彻新时代军事战略方针，坚持党对人民军队的绝对领导，坚持政治建军、改革强军、科技强军、人才强军、依法治军，加快军事理论现代化、军队组织形</w:t>
      </w:r>
      <w:r w:rsidRPr="00E7016D">
        <w:rPr>
          <w:rFonts w:eastAsia="SimSun" w:cstheme="minorHAnsi"/>
          <w:sz w:val="21"/>
          <w:szCs w:val="21"/>
        </w:rPr>
        <w:lastRenderedPageBreak/>
        <w:t>态现代化、军事人员现代化、武器装备现代化，提高捍卫国家主权、安全、发展利益战略能力，有效履行新时代人民军队使命任务。</w:t>
      </w:r>
    </w:p>
    <w:p w14:paraId="71C13874" w14:textId="77777777" w:rsidR="00935892" w:rsidRPr="00E7016D" w:rsidRDefault="00935892" w:rsidP="002E4C41">
      <w:pPr>
        <w:autoSpaceDE w:val="0"/>
        <w:autoSpaceDN w:val="0"/>
        <w:adjustRightInd w:val="0"/>
        <w:snapToGrid w:val="0"/>
        <w:rPr>
          <w:rFonts w:eastAsia="SimSun" w:cstheme="minorHAnsi"/>
          <w:sz w:val="21"/>
          <w:szCs w:val="21"/>
        </w:rPr>
      </w:pPr>
    </w:p>
    <w:p w14:paraId="1A1C8597" w14:textId="13BBA845"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全面加强练兵备战，提高人民军队打赢能力，创新军事战略指导，发展人民战争战略战术，打造强大战略威慑力量体系，增加新域新质作战力量比重，深入推进实战化军事训练。全面加强军事治理，巩固拓展国防和军队改革成果，完善军事力量结构编成，体系优化军事政策制度，实施国防科技和武器装备重大工程，建强新型军事人才培养体系，加强依法治军机制建设和战略规划。巩固提高一体化国家战略体系和能力，加强国防科技工业能力建设，加强国防动员和后备力量建设，做好退役军人服务保障工作，巩固发展军政军民团结。</w:t>
      </w:r>
    </w:p>
    <w:p w14:paraId="3E8C397B" w14:textId="77777777" w:rsidR="00935892" w:rsidRPr="00E7016D" w:rsidRDefault="00935892" w:rsidP="002E4C41">
      <w:pPr>
        <w:autoSpaceDE w:val="0"/>
        <w:autoSpaceDN w:val="0"/>
        <w:adjustRightInd w:val="0"/>
        <w:snapToGrid w:val="0"/>
        <w:rPr>
          <w:rFonts w:eastAsia="SimSun" w:cstheme="minorHAnsi"/>
          <w:sz w:val="21"/>
          <w:szCs w:val="21"/>
        </w:rPr>
      </w:pPr>
    </w:p>
    <w:p w14:paraId="533DB092" w14:textId="21330D26"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十三、坚持和完善</w:t>
      </w:r>
      <w:r w:rsidRPr="00E7016D">
        <w:rPr>
          <w:rFonts w:eastAsia="SimSun" w:cstheme="minorHAnsi"/>
          <w:sz w:val="21"/>
          <w:szCs w:val="21"/>
        </w:rPr>
        <w:t>“</w:t>
      </w:r>
      <w:r w:rsidRPr="00E7016D">
        <w:rPr>
          <w:rFonts w:eastAsia="SimSun" w:cstheme="minorHAnsi"/>
          <w:sz w:val="21"/>
          <w:szCs w:val="21"/>
        </w:rPr>
        <w:t>一国两制</w:t>
      </w:r>
      <w:r w:rsidRPr="00E7016D">
        <w:rPr>
          <w:rFonts w:eastAsia="SimSun" w:cstheme="minorHAnsi"/>
          <w:sz w:val="21"/>
          <w:szCs w:val="21"/>
        </w:rPr>
        <w:t>”</w:t>
      </w:r>
      <w:r w:rsidRPr="00E7016D">
        <w:rPr>
          <w:rFonts w:eastAsia="SimSun" w:cstheme="minorHAnsi"/>
          <w:sz w:val="21"/>
          <w:szCs w:val="21"/>
        </w:rPr>
        <w:t>，推进祖国统一</w:t>
      </w:r>
    </w:p>
    <w:p w14:paraId="41C3A1B7" w14:textId="77777777" w:rsidR="00935892" w:rsidRPr="00E7016D" w:rsidRDefault="00935892" w:rsidP="002E4C41">
      <w:pPr>
        <w:autoSpaceDE w:val="0"/>
        <w:autoSpaceDN w:val="0"/>
        <w:adjustRightInd w:val="0"/>
        <w:snapToGrid w:val="0"/>
        <w:rPr>
          <w:rFonts w:eastAsia="SimSun" w:cstheme="minorHAnsi"/>
          <w:sz w:val="21"/>
          <w:szCs w:val="21"/>
        </w:rPr>
      </w:pPr>
    </w:p>
    <w:p w14:paraId="4F51DCAD" w14:textId="23F9626D"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w:t>
      </w:r>
      <w:r w:rsidRPr="00E7016D">
        <w:rPr>
          <w:rFonts w:eastAsia="SimSun" w:cstheme="minorHAnsi"/>
          <w:sz w:val="21"/>
          <w:szCs w:val="21"/>
        </w:rPr>
        <w:t>一国两制</w:t>
      </w:r>
      <w:r w:rsidRPr="00E7016D">
        <w:rPr>
          <w:rFonts w:eastAsia="SimSun" w:cstheme="minorHAnsi"/>
          <w:sz w:val="21"/>
          <w:szCs w:val="21"/>
        </w:rPr>
        <w:t>”</w:t>
      </w:r>
      <w:r w:rsidRPr="00E7016D">
        <w:rPr>
          <w:rFonts w:eastAsia="SimSun" w:cstheme="minorHAnsi"/>
          <w:sz w:val="21"/>
          <w:szCs w:val="21"/>
        </w:rPr>
        <w:t>是中国特色社会主义的伟大创举，是香港、澳门回归后保持长期繁荣稳定的最佳制度安排，必须长期坚持。</w:t>
      </w:r>
    </w:p>
    <w:p w14:paraId="41F0F558" w14:textId="77777777" w:rsidR="00935892" w:rsidRPr="00E7016D" w:rsidRDefault="00935892" w:rsidP="002E4C41">
      <w:pPr>
        <w:autoSpaceDE w:val="0"/>
        <w:autoSpaceDN w:val="0"/>
        <w:adjustRightInd w:val="0"/>
        <w:snapToGrid w:val="0"/>
        <w:rPr>
          <w:rFonts w:eastAsia="SimSun" w:cstheme="minorHAnsi"/>
          <w:sz w:val="21"/>
          <w:szCs w:val="21"/>
        </w:rPr>
      </w:pPr>
    </w:p>
    <w:p w14:paraId="79D687FE" w14:textId="54A05A3B"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全面准确、坚定不移贯彻</w:t>
      </w:r>
      <w:r w:rsidRPr="00E7016D">
        <w:rPr>
          <w:rFonts w:eastAsia="SimSun" w:cstheme="minorHAnsi"/>
          <w:sz w:val="21"/>
          <w:szCs w:val="21"/>
        </w:rPr>
        <w:t>“</w:t>
      </w:r>
      <w:r w:rsidRPr="00E7016D">
        <w:rPr>
          <w:rFonts w:eastAsia="SimSun" w:cstheme="minorHAnsi"/>
          <w:sz w:val="21"/>
          <w:szCs w:val="21"/>
        </w:rPr>
        <w:t>一国两制</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港人治港</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澳人治澳</w:t>
      </w:r>
      <w:r w:rsidRPr="00E7016D">
        <w:rPr>
          <w:rFonts w:eastAsia="SimSun" w:cstheme="minorHAnsi"/>
          <w:sz w:val="21"/>
          <w:szCs w:val="21"/>
        </w:rPr>
        <w:t>”</w:t>
      </w:r>
      <w:r w:rsidRPr="00E7016D">
        <w:rPr>
          <w:rFonts w:eastAsia="SimSun" w:cstheme="minorHAnsi"/>
          <w:sz w:val="21"/>
          <w:szCs w:val="21"/>
        </w:rPr>
        <w:t>、高度自治的方针，坚持依法治港治澳，落实中央全面管治权，落实</w:t>
      </w:r>
      <w:r w:rsidRPr="00E7016D">
        <w:rPr>
          <w:rFonts w:eastAsia="SimSun" w:cstheme="minorHAnsi"/>
          <w:sz w:val="21"/>
          <w:szCs w:val="21"/>
        </w:rPr>
        <w:t>“</w:t>
      </w:r>
      <w:r w:rsidRPr="00E7016D">
        <w:rPr>
          <w:rFonts w:eastAsia="SimSun" w:cstheme="minorHAnsi"/>
          <w:sz w:val="21"/>
          <w:szCs w:val="21"/>
        </w:rPr>
        <w:t>爱国者治港</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w:t>
      </w:r>
      <w:r w:rsidRPr="00E7016D">
        <w:rPr>
          <w:rFonts w:eastAsia="SimSun" w:cstheme="minorHAnsi"/>
          <w:sz w:val="21"/>
          <w:szCs w:val="21"/>
        </w:rPr>
        <w:t>爱国者治澳</w:t>
      </w:r>
      <w:r w:rsidRPr="00E7016D">
        <w:rPr>
          <w:rFonts w:eastAsia="SimSun" w:cstheme="minorHAnsi"/>
          <w:sz w:val="21"/>
          <w:szCs w:val="21"/>
        </w:rPr>
        <w:t>”</w:t>
      </w:r>
      <w:r w:rsidRPr="00E7016D">
        <w:rPr>
          <w:rFonts w:eastAsia="SimSun" w:cstheme="minorHAnsi"/>
          <w:sz w:val="21"/>
          <w:szCs w:val="21"/>
        </w:rPr>
        <w:t>原则，支持香港、澳门发展经济、改善民生、破解经济社会发展中的深层次矛盾和问题，促进香港、澳门长期繁荣稳定，支持香港、澳门更好融入国家发展大局，为实现中华民族伟大复兴更好发挥作用。</w:t>
      </w:r>
    </w:p>
    <w:p w14:paraId="26B2678C" w14:textId="77777777" w:rsidR="00935892" w:rsidRPr="00E7016D" w:rsidRDefault="00935892" w:rsidP="002E4C41">
      <w:pPr>
        <w:autoSpaceDE w:val="0"/>
        <w:autoSpaceDN w:val="0"/>
        <w:adjustRightInd w:val="0"/>
        <w:snapToGrid w:val="0"/>
        <w:rPr>
          <w:rFonts w:eastAsia="SimSun" w:cstheme="minorHAnsi"/>
          <w:sz w:val="21"/>
          <w:szCs w:val="21"/>
        </w:rPr>
      </w:pPr>
    </w:p>
    <w:p w14:paraId="269C3F92" w14:textId="3AB72BE6"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坚持贯彻新时代党解决台湾问题的总体方略，坚定不移推进祖国统一大业。我们始终尊重、关爱、造福台湾同胞，继续致力于促进两岸经济文化交流合作，推动两岸共同弘扬中华文化，促进两岸同胞心灵契合。解决台湾问题是中国人自己的事，要由中国人来决定。我们坚持以最大诚意、尽最大努力争取和平统一的前景，但决不承诺放弃使用武力，保留采取一切必要措施的选项，这针对的是外部势力干涉和极少数</w:t>
      </w:r>
      <w:r w:rsidRPr="00E7016D">
        <w:rPr>
          <w:rFonts w:eastAsia="SimSun" w:cstheme="minorHAnsi"/>
          <w:sz w:val="21"/>
          <w:szCs w:val="21"/>
        </w:rPr>
        <w:t>“</w:t>
      </w:r>
      <w:r w:rsidRPr="00E7016D">
        <w:rPr>
          <w:rFonts w:eastAsia="SimSun" w:cstheme="minorHAnsi"/>
          <w:sz w:val="21"/>
          <w:szCs w:val="21"/>
        </w:rPr>
        <w:t>台独</w:t>
      </w:r>
      <w:r w:rsidRPr="00E7016D">
        <w:rPr>
          <w:rFonts w:eastAsia="SimSun" w:cstheme="minorHAnsi"/>
          <w:sz w:val="21"/>
          <w:szCs w:val="21"/>
        </w:rPr>
        <w:t>”</w:t>
      </w:r>
      <w:r w:rsidRPr="00E7016D">
        <w:rPr>
          <w:rFonts w:eastAsia="SimSun" w:cstheme="minorHAnsi"/>
          <w:sz w:val="21"/>
          <w:szCs w:val="21"/>
        </w:rPr>
        <w:t>分裂分子及其分裂活动，绝非针对广大台湾同胞。国家统一、民族复兴的历史车轮滚滚向前，祖国完全统</w:t>
      </w:r>
    </w:p>
    <w:p w14:paraId="533F9CFA" w14:textId="201BE5E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一一定要实现，也一定能够实现！</w:t>
      </w:r>
    </w:p>
    <w:p w14:paraId="694FB677" w14:textId="77777777" w:rsidR="00935892" w:rsidRPr="00E7016D" w:rsidRDefault="00935892" w:rsidP="002E4C41">
      <w:pPr>
        <w:autoSpaceDE w:val="0"/>
        <w:autoSpaceDN w:val="0"/>
        <w:adjustRightInd w:val="0"/>
        <w:snapToGrid w:val="0"/>
        <w:rPr>
          <w:rFonts w:eastAsia="SimSun" w:cstheme="minorHAnsi"/>
          <w:sz w:val="21"/>
          <w:szCs w:val="21"/>
        </w:rPr>
      </w:pPr>
    </w:p>
    <w:p w14:paraId="0A3C415E" w14:textId="6E577F74"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四、促进世界和平与发展，推动构建人类命运共同体当前，世界之变、时代之变、历史之变正以前所未有的方式展开，人类社会面临前所未有的挑战。世界又一次站在历史的十字路口，何去何从取决于各国人民的抉择。中国始终坚持维护世界和平、促进共同发展的外交政策宗旨，致力于推动构建人类命运共同体。</w:t>
      </w:r>
    </w:p>
    <w:p w14:paraId="2DC18040" w14:textId="77777777" w:rsidR="00935892" w:rsidRPr="00E7016D" w:rsidRDefault="00935892" w:rsidP="002E4C41">
      <w:pPr>
        <w:autoSpaceDE w:val="0"/>
        <w:autoSpaceDN w:val="0"/>
        <w:adjustRightInd w:val="0"/>
        <w:snapToGrid w:val="0"/>
        <w:rPr>
          <w:rFonts w:eastAsia="SimSun" w:cstheme="minorHAnsi"/>
          <w:sz w:val="21"/>
          <w:szCs w:val="21"/>
        </w:rPr>
      </w:pPr>
    </w:p>
    <w:p w14:paraId="484DE1A6" w14:textId="5B5EEADD"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中国坚定奉行独立自主的和平外交政策，始终根据事情本身的是非曲直决定自己的立场和政策，维护国际关系基本准则，维护国际公平正义，坚决反对一切形式的霸权主义和强权政治，反对冷战思维，反对干涉别国内政，反对搞双重标准。中国永远不称霸、永远不搞扩张。中国坚持在和平共处五项原则基础上同各国发展友好合作，推动构建新型国际关系，深化拓展平等、开放、合作的全球伙伴关系，致力于扩大同各国利益的汇合点。秉持真实亲诚理念和正确义利观加强同发展中国家团结合作，维护发展中国家共同利益。中国提出了全球发展倡议、全球安全倡议，愿同国际社会一道努力落实。我们真诚呼吁，世界各国弘扬和平、发展、公平、正义、民主、自由的全人类共同价值，促进各国人民相知相亲，共同应对各种全球性挑战。中国人民愿同世界人民携手开创人类更加美好的未来！</w:t>
      </w:r>
    </w:p>
    <w:p w14:paraId="35FE96BA" w14:textId="77777777" w:rsidR="00935892" w:rsidRPr="00E7016D" w:rsidRDefault="00935892" w:rsidP="002E4C41">
      <w:pPr>
        <w:autoSpaceDE w:val="0"/>
        <w:autoSpaceDN w:val="0"/>
        <w:adjustRightInd w:val="0"/>
        <w:snapToGrid w:val="0"/>
        <w:rPr>
          <w:rFonts w:eastAsia="SimSun" w:cstheme="minorHAnsi"/>
          <w:sz w:val="21"/>
          <w:szCs w:val="21"/>
        </w:rPr>
      </w:pPr>
    </w:p>
    <w:p w14:paraId="0793BAC0" w14:textId="48388D68"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中国坚持对外开放的基本国策，坚定奉行互利共赢的开放战略，不断以中国新发展为世界提供新机遇，推动建设开放型世界经济，更好惠及各国人民。中国坚持经济全球化正确方向，共同营造有利于发展的国际环境，共同培育全球发展新动能。中国积极参与全球治理体系改革和建设，坚持真正的多边主义，推进国际关系民主化，推动全球治理朝着更加公正合理的方向发展。中国提出了全球发展倡议、全球安全倡议，愿同国际社会一道努力落实。我们真诚呼吁，世界各国弘扬和平、发展、公平、正义、民主、自由的全人类共同价值，促进各国人民相知相亲，共同应对各种全球性挑战。</w:t>
      </w:r>
    </w:p>
    <w:p w14:paraId="1EBE045E" w14:textId="77777777" w:rsidR="00935892"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lastRenderedPageBreak/>
        <w:t>中国人民愿同世界人民携手开创人类更加美好的未来！</w:t>
      </w:r>
    </w:p>
    <w:p w14:paraId="5625B16F" w14:textId="77777777" w:rsidR="00935892" w:rsidRPr="00E7016D" w:rsidRDefault="00935892" w:rsidP="002E4C41">
      <w:pPr>
        <w:autoSpaceDE w:val="0"/>
        <w:autoSpaceDN w:val="0"/>
        <w:adjustRightInd w:val="0"/>
        <w:snapToGrid w:val="0"/>
        <w:rPr>
          <w:rFonts w:eastAsia="SimSun" w:cstheme="minorHAnsi"/>
          <w:sz w:val="21"/>
          <w:szCs w:val="21"/>
        </w:rPr>
      </w:pPr>
    </w:p>
    <w:p w14:paraId="6C45B65B" w14:textId="7F14D0A7"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十五、坚定不移全面从严治党，深入推进新时代党的建设新的伟大工程</w:t>
      </w:r>
    </w:p>
    <w:p w14:paraId="7181DE10" w14:textId="77777777" w:rsidR="00935892" w:rsidRPr="00E7016D" w:rsidRDefault="00935892" w:rsidP="002E4C41">
      <w:pPr>
        <w:autoSpaceDE w:val="0"/>
        <w:autoSpaceDN w:val="0"/>
        <w:adjustRightInd w:val="0"/>
        <w:snapToGrid w:val="0"/>
        <w:rPr>
          <w:rFonts w:eastAsia="SimSun" w:cstheme="minorHAnsi"/>
          <w:sz w:val="21"/>
          <w:szCs w:val="21"/>
        </w:rPr>
      </w:pPr>
    </w:p>
    <w:p w14:paraId="51934106" w14:textId="3F8B3B9B"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全面建设社会主义现代化国家、全面推进中华民族伟大复兴，关键在党。我们党作为世界上最大的马克思主义执政党，要始终赢得人民拥护、巩固长期执政地位，必须时刻保持解决大党独有难题的清醒和坚定。全党必须牢记，全面从严治党永远在路上，党的自我革命永远在路上，决不能有松劲歇脚、疲劳厌战的情绪，必须持之以恒推进全面从严治党，深入推进新时代党的建设新的伟大工程，以党的自我革命引领社会革命。</w:t>
      </w:r>
    </w:p>
    <w:p w14:paraId="5B7A840C" w14:textId="77777777" w:rsidR="00935892" w:rsidRPr="00E7016D" w:rsidRDefault="00935892" w:rsidP="002E4C41">
      <w:pPr>
        <w:autoSpaceDE w:val="0"/>
        <w:autoSpaceDN w:val="0"/>
        <w:adjustRightInd w:val="0"/>
        <w:snapToGrid w:val="0"/>
        <w:rPr>
          <w:rFonts w:eastAsia="SimSun" w:cstheme="minorHAnsi"/>
          <w:sz w:val="21"/>
          <w:szCs w:val="21"/>
        </w:rPr>
      </w:pPr>
    </w:p>
    <w:p w14:paraId="344EDED2" w14:textId="5DED3DC6"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我们要落实新时代党的建设总要求，健全全面从严治党体系，全面推进党的自我净化、自我完善、自我革新、自我提高，使我们党坚守初心使命，始终成为中国特色社会主义事业的坚强领导核心。</w:t>
      </w:r>
    </w:p>
    <w:p w14:paraId="34B66A10" w14:textId="77777777" w:rsidR="00935892" w:rsidRPr="00E7016D" w:rsidRDefault="00935892" w:rsidP="002E4C41">
      <w:pPr>
        <w:autoSpaceDE w:val="0"/>
        <w:autoSpaceDN w:val="0"/>
        <w:adjustRightInd w:val="0"/>
        <w:snapToGrid w:val="0"/>
        <w:rPr>
          <w:rFonts w:eastAsia="SimSun" w:cstheme="minorHAnsi"/>
          <w:sz w:val="21"/>
          <w:szCs w:val="21"/>
        </w:rPr>
      </w:pPr>
    </w:p>
    <w:p w14:paraId="672F474F" w14:textId="40633E06"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我们要坚持和加强党中央集中统一领导，健全总揽全局、协调各方的党的领导制度体系，完善党中央重大决策部署落实机制，确保全党在政治立场、政治方向、政治原则、政治道路上同党中央保持高度一致，确保党的团结统一。坚持不懈用新时代中国特色社会主义思想凝心铸魂，全面加强党的思想建设，加强理想信念教育，引导全党牢记党的宗旨，自觉做共产主义远大理想和中国特色社会主义共同理想的坚定信仰者和忠实实践者。完善党的自我革命制度规范体系，坚持制度治党、依规治党，健全党统一领导、全面覆盖、权</w:t>
      </w:r>
    </w:p>
    <w:p w14:paraId="60AAC2CE" w14:textId="5665E79A"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威高效的监督体系，发挥政治巡视利剑作用，落实全面从严治党政治责任，用好问责利器。建设堪当民族复兴重任的高素质干部队伍，坚持德才兼备、以德为先、五湖四海、任人唯贤，树立选人用人正确导向，选拔忠诚干净担当的高素质专业化干部，选优配强各级领导班子，加强干部斗争精神和斗争本领养成，激励干部敢于担当、积极作为。增强党组织政治功能和组织功能，坚持大抓基层的鲜明导向，把基层党组织建设成为有效实现党的领导的坚强战斗堡垒，激励党员发挥先锋模范作用，保持党员队伍先进性和纯洁性。坚持以严的基调强化正风肃纪，锲而不舍落实中央八项规定精神，持续深化纠治</w:t>
      </w:r>
      <w:r w:rsidRPr="00E7016D">
        <w:rPr>
          <w:rFonts w:eastAsia="SimSun" w:cstheme="minorHAnsi"/>
          <w:sz w:val="21"/>
          <w:szCs w:val="21"/>
        </w:rPr>
        <w:t>“</w:t>
      </w:r>
      <w:r w:rsidRPr="00E7016D">
        <w:rPr>
          <w:rFonts w:eastAsia="SimSun" w:cstheme="minorHAnsi"/>
          <w:sz w:val="21"/>
          <w:szCs w:val="21"/>
        </w:rPr>
        <w:t>四风</w:t>
      </w:r>
      <w:r w:rsidRPr="00E7016D">
        <w:rPr>
          <w:rFonts w:eastAsia="SimSun" w:cstheme="minorHAnsi"/>
          <w:sz w:val="21"/>
          <w:szCs w:val="21"/>
        </w:rPr>
        <w:t>”</w:t>
      </w:r>
      <w:r w:rsidRPr="00E7016D">
        <w:rPr>
          <w:rFonts w:eastAsia="SimSun" w:cstheme="minorHAnsi"/>
          <w:sz w:val="21"/>
          <w:szCs w:val="21"/>
        </w:rPr>
        <w:t>，重点纠治形式主义、官僚主义，坚决破除特权思想和特权行为。坚决打赢反腐败斗争攻坚战持久战，腐败是危害党的生命力和战斗力的最大毒瘤，反腐败是最彻底的自我革命。只要存在腐败问题产生的土壤和条件，反腐败斗争就一刻不能停，必须永远吹冲锋号，坚持不敢腐、不能腐、不想腐一体推进，以零容忍态度反腐惩恶，决不姑息。</w:t>
      </w:r>
    </w:p>
    <w:p w14:paraId="1E72F483" w14:textId="77777777" w:rsidR="00935892" w:rsidRPr="00E7016D" w:rsidRDefault="00935892" w:rsidP="002E4C41">
      <w:pPr>
        <w:autoSpaceDE w:val="0"/>
        <w:autoSpaceDN w:val="0"/>
        <w:adjustRightInd w:val="0"/>
        <w:snapToGrid w:val="0"/>
        <w:rPr>
          <w:rFonts w:eastAsia="SimSun" w:cstheme="minorHAnsi"/>
          <w:sz w:val="21"/>
          <w:szCs w:val="21"/>
        </w:rPr>
      </w:pPr>
    </w:p>
    <w:p w14:paraId="6DA7DC68" w14:textId="77777777" w:rsidR="00935892"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同志们！时代呼唤着我们，人民期待着我们，唯有矢志不渝、笃行不怠，方能不负时代、不负人民。全党必须牢记，坚持党的全面领导是坚持和发展中国特色社会主义的必由之路，中国特色社会主义是实现中华民族伟大复兴的必由之路，团结奋斗是中国人民创造历史伟业的必由之路，贯彻新发展理念是新时代我国发展壮大的必由之路，全面从严治党是党永葆生机活力、走好新的赶考之路的必由之路。这是我们在长期实践中得出的至关紧要的规律性认识，必须倍加珍惜、始终坚持，咬定青山不放松，引领和保障中国特色社会主义巍巍巨轮乘风破浪、行稳致远。</w:t>
      </w:r>
    </w:p>
    <w:p w14:paraId="5C7D3735" w14:textId="77777777" w:rsidR="00935892" w:rsidRPr="00E7016D" w:rsidRDefault="00935892" w:rsidP="002E4C41">
      <w:pPr>
        <w:autoSpaceDE w:val="0"/>
        <w:autoSpaceDN w:val="0"/>
        <w:adjustRightInd w:val="0"/>
        <w:snapToGrid w:val="0"/>
        <w:rPr>
          <w:rFonts w:eastAsia="SimSun" w:cstheme="minorHAnsi"/>
          <w:sz w:val="21"/>
          <w:szCs w:val="21"/>
        </w:rPr>
      </w:pPr>
    </w:p>
    <w:p w14:paraId="31FB23F2" w14:textId="77777777" w:rsidR="00935892"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团结就是力量，团结才能胜利。全面建设社会主义现代化国家，必须充分发挥亿万人民的创造伟力。全党要坚持全心全意为人民服务的根本宗旨，树牢群众观点，贯彻群众路线，尊重人民首创精神，坚持一切为了人民、一切依靠人民，从群众中来、到群众中去，始终保持同人民群众的血肉联系，始终接受人民批评和监督，始终同人民同呼吸、共命运、心连心，不断巩固全国各族人民大团结，加强海内外中华儿女大团结，形成同心共圆中国梦的强大合力。</w:t>
      </w:r>
    </w:p>
    <w:p w14:paraId="062A51C5" w14:textId="77777777" w:rsidR="00935892" w:rsidRPr="00E7016D" w:rsidRDefault="00935892" w:rsidP="002E4C41">
      <w:pPr>
        <w:autoSpaceDE w:val="0"/>
        <w:autoSpaceDN w:val="0"/>
        <w:adjustRightInd w:val="0"/>
        <w:snapToGrid w:val="0"/>
        <w:rPr>
          <w:rFonts w:eastAsia="SimSun" w:cstheme="minorHAnsi"/>
          <w:sz w:val="21"/>
          <w:szCs w:val="21"/>
        </w:rPr>
      </w:pPr>
    </w:p>
    <w:p w14:paraId="5B963194" w14:textId="26E962D0" w:rsidR="002E4C41" w:rsidRPr="00E7016D" w:rsidRDefault="002E4C41" w:rsidP="002E4C41">
      <w:pPr>
        <w:autoSpaceDE w:val="0"/>
        <w:autoSpaceDN w:val="0"/>
        <w:adjustRightInd w:val="0"/>
        <w:snapToGrid w:val="0"/>
        <w:rPr>
          <w:rFonts w:eastAsia="SimSun" w:cstheme="minorHAnsi"/>
          <w:sz w:val="21"/>
          <w:szCs w:val="21"/>
        </w:rPr>
      </w:pPr>
      <w:r w:rsidRPr="00E7016D">
        <w:rPr>
          <w:rFonts w:eastAsia="SimSun" w:cstheme="minorHAnsi"/>
          <w:sz w:val="21"/>
          <w:szCs w:val="21"/>
        </w:rPr>
        <w:t>青年强，则国家强。当代中国青年生逢其时，施展才干的舞台无比广阔，实现梦想的前景无比光明。全党要把青年工作作为战略性工作来抓，用党的科学理论武装青年，用党的初心使命感召青年，做青年朋友的知心人、青年工作的热心人、青年群众的引路人。广大青年要坚定不移听党话、跟党走，怀</w:t>
      </w:r>
      <w:r w:rsidRPr="00E7016D">
        <w:rPr>
          <w:rFonts w:eastAsia="SimSun" w:cstheme="minorHAnsi"/>
          <w:sz w:val="21"/>
          <w:szCs w:val="21"/>
        </w:rPr>
        <w:lastRenderedPageBreak/>
        <w:t>抱梦想又脚踏实地，敢想敢为又善作善成，立志做有理想、敢担当、能吃苦、肯奋斗的新时代好青年，让青春在全面建设社会主义现代化国家的火热实践中绽放绚丽之花。</w:t>
      </w:r>
    </w:p>
    <w:p w14:paraId="75E9C3B7" w14:textId="77777777" w:rsidR="00935892" w:rsidRPr="00E7016D" w:rsidRDefault="00935892" w:rsidP="002E4C41">
      <w:pPr>
        <w:autoSpaceDE w:val="0"/>
        <w:autoSpaceDN w:val="0"/>
        <w:adjustRightInd w:val="0"/>
        <w:snapToGrid w:val="0"/>
        <w:rPr>
          <w:rFonts w:eastAsia="SimSun" w:cstheme="minorHAnsi"/>
          <w:sz w:val="21"/>
          <w:szCs w:val="21"/>
        </w:rPr>
      </w:pPr>
    </w:p>
    <w:p w14:paraId="6AE61AFD" w14:textId="791675A1" w:rsidR="002E4C41" w:rsidRPr="00E7016D" w:rsidRDefault="002E4C41" w:rsidP="00935892">
      <w:pPr>
        <w:autoSpaceDE w:val="0"/>
        <w:autoSpaceDN w:val="0"/>
        <w:adjustRightInd w:val="0"/>
        <w:snapToGrid w:val="0"/>
        <w:rPr>
          <w:rFonts w:eastAsia="SimSun" w:cstheme="minorHAnsi"/>
          <w:sz w:val="21"/>
          <w:szCs w:val="21"/>
        </w:rPr>
      </w:pPr>
      <w:r w:rsidRPr="00E7016D">
        <w:rPr>
          <w:rFonts w:eastAsia="SimSun" w:cstheme="minorHAnsi"/>
          <w:sz w:val="21"/>
          <w:szCs w:val="21"/>
        </w:rPr>
        <w:t>同志们！党用伟大奋斗创造了百年伟业，也一定能用新的伟大奋斗创造新的伟业。全党全军全国各族人民要紧密团结在党中央周围，牢记空谈误国、实干兴邦，坚定信心、同心同德，埋头苦干、奋勇前进，为全面建设社会主义现代化国家、全面推进中华民族伟大复兴而团结奋斗！</w:t>
      </w:r>
    </w:p>
    <w:p w14:paraId="6DABAB47" w14:textId="6DD6C47E" w:rsidR="00935892" w:rsidRPr="00E7016D" w:rsidRDefault="00935892" w:rsidP="00935892">
      <w:pPr>
        <w:autoSpaceDE w:val="0"/>
        <w:autoSpaceDN w:val="0"/>
        <w:adjustRightInd w:val="0"/>
        <w:snapToGrid w:val="0"/>
        <w:rPr>
          <w:rFonts w:eastAsia="SimSun" w:cstheme="minorHAnsi"/>
          <w:sz w:val="21"/>
          <w:szCs w:val="21"/>
        </w:rPr>
      </w:pPr>
    </w:p>
    <w:p w14:paraId="633CFFCC" w14:textId="72A1A75A" w:rsidR="00935892" w:rsidRPr="00E7016D" w:rsidRDefault="00935892" w:rsidP="00935892">
      <w:pPr>
        <w:autoSpaceDE w:val="0"/>
        <w:autoSpaceDN w:val="0"/>
        <w:adjustRightInd w:val="0"/>
        <w:snapToGrid w:val="0"/>
        <w:rPr>
          <w:rFonts w:eastAsia="SimSun" w:cstheme="minorHAnsi"/>
          <w:sz w:val="21"/>
          <w:szCs w:val="21"/>
        </w:rPr>
      </w:pPr>
      <w:r w:rsidRPr="00E7016D">
        <w:rPr>
          <w:rFonts w:eastAsia="SimSun" w:cstheme="minorHAnsi"/>
          <w:sz w:val="21"/>
          <w:szCs w:val="21"/>
        </w:rPr>
        <w:t>END</w:t>
      </w:r>
    </w:p>
    <w:sectPr w:rsidR="00935892" w:rsidRPr="00E7016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C41"/>
    <w:rsid w:val="002E4C41"/>
    <w:rsid w:val="00303A78"/>
    <w:rsid w:val="00377728"/>
    <w:rsid w:val="007551AB"/>
    <w:rsid w:val="007A396A"/>
    <w:rsid w:val="008B1449"/>
    <w:rsid w:val="00935892"/>
    <w:rsid w:val="00D27DC0"/>
    <w:rsid w:val="00E7016D"/>
    <w:rsid w:val="00EF0F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ADC99FF"/>
  <w15:chartTrackingRefBased/>
  <w15:docId w15:val="{3A916DF0-8064-AA48-A982-366AB6D1CC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4C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7311</Words>
  <Characters>7605</Characters>
  <Application>Microsoft Office Word</Application>
  <DocSecurity>0</DocSecurity>
  <Lines>223</Lines>
  <Paragraphs>167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Bandurski</dc:creator>
  <cp:keywords/>
  <dc:description/>
  <cp:lastModifiedBy>David Bandurski</cp:lastModifiedBy>
  <cp:revision>2</cp:revision>
  <dcterms:created xsi:type="dcterms:W3CDTF">2022-10-16T16:57:00Z</dcterms:created>
  <dcterms:modified xsi:type="dcterms:W3CDTF">2022-10-16T16:57:00Z</dcterms:modified>
</cp:coreProperties>
</file>